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72FF" w:rsidRPr="00C47F9B" w:rsidRDefault="008E0975" w:rsidP="008E6A9F">
      <w:pPr>
        <w:spacing w:line="360" w:lineRule="auto"/>
        <w:jc w:val="center"/>
        <w:rPr>
          <w:rFonts w:ascii="Times New Roman" w:eastAsia="Times New Roman" w:hAnsi="Times New Roman" w:cs="Times New Roman"/>
          <w:color w:val="FF0000"/>
          <w:sz w:val="44"/>
          <w:szCs w:val="44"/>
        </w:rPr>
      </w:pPr>
      <w:r w:rsidRPr="00C47F9B">
        <w:rPr>
          <w:rFonts w:ascii="Times New Roman" w:hAnsi="Times New Roman"/>
          <w:color w:val="FF0000"/>
          <w:sz w:val="44"/>
          <w:szCs w:val="44"/>
        </w:rPr>
        <w:t>Wuhan University</w:t>
      </w:r>
    </w:p>
    <w:p w:rsidR="00F272FF" w:rsidRPr="00C47F9B" w:rsidRDefault="008E0975" w:rsidP="008E6A9F">
      <w:pPr>
        <w:spacing w:line="360" w:lineRule="auto"/>
        <w:jc w:val="center"/>
        <w:rPr>
          <w:rFonts w:ascii="Times New Roman" w:eastAsia="Times New Roman" w:hAnsi="Times New Roman" w:cs="Times New Roman"/>
          <w:color w:val="FF0000"/>
          <w:sz w:val="44"/>
          <w:szCs w:val="44"/>
        </w:rPr>
      </w:pPr>
      <w:r w:rsidRPr="00C47F9B">
        <w:rPr>
          <w:rFonts w:ascii="Times New Roman" w:hAnsi="Times New Roman"/>
          <w:color w:val="FF0000"/>
          <w:sz w:val="44"/>
          <w:szCs w:val="44"/>
        </w:rPr>
        <w:t>Eco Summit Foundation</w:t>
      </w:r>
    </w:p>
    <w:p w:rsidR="00F272FF" w:rsidRPr="00C47F9B" w:rsidRDefault="00CC070B" w:rsidP="008E6A9F">
      <w:pPr>
        <w:spacing w:line="360" w:lineRule="auto"/>
        <w:jc w:val="center"/>
        <w:rPr>
          <w:rFonts w:ascii="Times New Roman" w:eastAsiaTheme="minorEastAsia" w:hAnsi="Times New Roman"/>
          <w:color w:val="FF0000"/>
          <w:sz w:val="44"/>
          <w:szCs w:val="44"/>
        </w:rPr>
      </w:pPr>
      <w:r>
        <w:rPr>
          <w:rFonts w:ascii="Times New Roman" w:hAnsi="Times New Roman"/>
          <w:noProof/>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353060</wp:posOffset>
                </wp:positionV>
                <wp:extent cx="4966970" cy="0"/>
                <wp:effectExtent l="26035" t="21590" r="26670"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15FD6D" id="_x0000_t32" coordsize="21600,21600" o:spt="32" o:oned="t" path="m,l21600,21600e" filled="f">
                <v:path arrowok="t" fillok="f" o:connecttype="none"/>
                <o:lock v:ext="edit" shapetype="t"/>
              </v:shapetype>
              <v:shape id="AutoShape 2" o:spid="_x0000_s1026" type="#_x0000_t32" style="position:absolute;left:0;text-align:left;margin-left:12.55pt;margin-top:27.8pt;width:39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" strokecolor="red" strokeweight="3pt">
                <v:shadow color="#823b0b [1605]" opacity=".5" offset="1pt"/>
              </v:shape>
            </w:pict>
          </mc:Fallback>
        </mc:AlternateContent>
      </w:r>
      <w:r w:rsidR="008E0975" w:rsidRPr="00C47F9B">
        <w:rPr>
          <w:rFonts w:ascii="Times New Roman" w:hAnsi="Times New Roman"/>
          <w:color w:val="FF0000"/>
          <w:sz w:val="44"/>
          <w:szCs w:val="44"/>
        </w:rPr>
        <w:t>International Fund for China’s Environment</w:t>
      </w:r>
    </w:p>
    <w:p w:rsidR="008E6A9F" w:rsidRPr="00C47F9B" w:rsidRDefault="00F96AAF" w:rsidP="008E6A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Announcement </w:t>
      </w:r>
      <w:r>
        <w:rPr>
          <w:rFonts w:ascii="Times New Roman" w:hAnsi="Times New Roman" w:cs="Times New Roman" w:hint="eastAsia"/>
          <w:b/>
          <w:sz w:val="24"/>
          <w:szCs w:val="24"/>
        </w:rPr>
        <w:t>of</w:t>
      </w:r>
      <w:r w:rsidR="008E6A9F" w:rsidRPr="00C47F9B">
        <w:rPr>
          <w:rFonts w:ascii="Times New Roman" w:hAnsi="Times New Roman" w:cs="Times New Roman"/>
          <w:b/>
          <w:sz w:val="24"/>
          <w:szCs w:val="24"/>
        </w:rPr>
        <w:t xml:space="preserve"> "</w:t>
      </w:r>
      <w:r w:rsidR="008E6A9F" w:rsidRPr="00C47F9B">
        <w:rPr>
          <w:rFonts w:ascii="Times New Roman" w:hAnsi="Times New Roman" w:cs="Times New Roman" w:hint="eastAsia"/>
          <w:b/>
          <w:sz w:val="24"/>
          <w:szCs w:val="24"/>
        </w:rPr>
        <w:t>T</w:t>
      </w:r>
      <w:r w:rsidR="008E6A9F" w:rsidRPr="00C47F9B">
        <w:rPr>
          <w:rFonts w:ascii="Times New Roman" w:hAnsi="Times New Roman" w:cs="Times New Roman"/>
          <w:b/>
          <w:sz w:val="24"/>
          <w:szCs w:val="24"/>
        </w:rPr>
        <w:t xml:space="preserve">he 1st International Forum on </w:t>
      </w:r>
      <w:r w:rsidR="008E6A9F" w:rsidRPr="00C47F9B">
        <w:rPr>
          <w:rFonts w:ascii="Times New Roman" w:hAnsi="Times New Roman" w:cs="Times New Roman" w:hint="eastAsia"/>
          <w:b/>
          <w:sz w:val="24"/>
          <w:szCs w:val="24"/>
        </w:rPr>
        <w:t>E</w:t>
      </w:r>
      <w:r w:rsidR="008E6A9F" w:rsidRPr="00C47F9B">
        <w:rPr>
          <w:rFonts w:ascii="Times New Roman" w:hAnsi="Times New Roman" w:cs="Times New Roman"/>
          <w:b/>
          <w:sz w:val="24"/>
          <w:szCs w:val="24"/>
        </w:rPr>
        <w:t xml:space="preserve">cological </w:t>
      </w:r>
      <w:r w:rsidR="008E6A9F" w:rsidRPr="00C47F9B">
        <w:rPr>
          <w:rFonts w:ascii="Times New Roman" w:hAnsi="Times New Roman" w:cs="Times New Roman" w:hint="eastAsia"/>
          <w:b/>
          <w:sz w:val="24"/>
          <w:szCs w:val="24"/>
        </w:rPr>
        <w:t>C</w:t>
      </w:r>
      <w:r w:rsidR="008E6A9F" w:rsidRPr="00C47F9B">
        <w:rPr>
          <w:rFonts w:ascii="Times New Roman" w:hAnsi="Times New Roman" w:cs="Times New Roman"/>
          <w:b/>
          <w:sz w:val="24"/>
          <w:szCs w:val="24"/>
        </w:rPr>
        <w:t xml:space="preserve">ivilization </w:t>
      </w:r>
      <w:r>
        <w:rPr>
          <w:rFonts w:ascii="Times New Roman" w:hAnsi="Times New Roman" w:cs="Times New Roman" w:hint="eastAsia"/>
          <w:b/>
          <w:sz w:val="24"/>
          <w:szCs w:val="24"/>
        </w:rPr>
        <w:t>Development</w:t>
      </w:r>
      <w:r w:rsidR="008E6A9F" w:rsidRPr="00C47F9B">
        <w:rPr>
          <w:rFonts w:ascii="Times New Roman" w:hAnsi="Times New Roman" w:cs="Times New Roman"/>
          <w:b/>
          <w:sz w:val="24"/>
          <w:szCs w:val="24"/>
        </w:rPr>
        <w:t xml:space="preserve"> in</w:t>
      </w:r>
      <w:r w:rsidR="008E6A9F" w:rsidRPr="00C47F9B">
        <w:rPr>
          <w:rFonts w:ascii="Times New Roman" w:hAnsi="Times New Roman" w:cs="Times New Roman" w:hint="eastAsia"/>
          <w:b/>
          <w:sz w:val="24"/>
          <w:szCs w:val="24"/>
        </w:rPr>
        <w:t xml:space="preserve"> </w:t>
      </w:r>
      <w:r w:rsidR="008E6A9F" w:rsidRPr="00C47F9B">
        <w:rPr>
          <w:rFonts w:ascii="Times New Roman" w:hAnsi="Times New Roman" w:cs="Times New Roman"/>
          <w:b/>
          <w:sz w:val="24"/>
          <w:szCs w:val="24"/>
        </w:rPr>
        <w:t>Guangdong-Hong Kong-Macao Greater Bay Area"</w:t>
      </w:r>
    </w:p>
    <w:p w:rsidR="008E6A9F" w:rsidRPr="00C47F9B" w:rsidRDefault="008E6A9F" w:rsidP="008E6A9F">
      <w:pPr>
        <w:spacing w:line="360" w:lineRule="auto"/>
        <w:jc w:val="center"/>
        <w:rPr>
          <w:rFonts w:ascii="Times New Roman" w:hAnsi="Times New Roman" w:cs="Times New Roman"/>
          <w:b/>
          <w:sz w:val="24"/>
          <w:szCs w:val="24"/>
        </w:rPr>
      </w:pPr>
      <w:r w:rsidRPr="00C47F9B">
        <w:rPr>
          <w:rFonts w:ascii="Times New Roman" w:hAnsi="Times New Roman" w:cs="Times New Roman"/>
          <w:b/>
          <w:sz w:val="24"/>
          <w:szCs w:val="24"/>
        </w:rPr>
        <w:t xml:space="preserve">— Sharing green environmental technology and </w:t>
      </w:r>
      <w:r w:rsidR="00F96AAF">
        <w:rPr>
          <w:rFonts w:ascii="Times New Roman" w:hAnsi="Times New Roman" w:cs="Times New Roman"/>
          <w:b/>
          <w:sz w:val="24"/>
          <w:szCs w:val="24"/>
        </w:rPr>
        <w:t>develop</w:t>
      </w:r>
      <w:r w:rsidRPr="00C47F9B">
        <w:rPr>
          <w:rFonts w:ascii="Times New Roman" w:hAnsi="Times New Roman" w:cs="Times New Roman"/>
          <w:b/>
          <w:sz w:val="24"/>
          <w:szCs w:val="24"/>
        </w:rPr>
        <w:t>ing a new era of ecological civilization</w:t>
      </w:r>
    </w:p>
    <w:p w:rsidR="00F272FF" w:rsidRPr="00C47F9B" w:rsidRDefault="00F272FF" w:rsidP="00CD642D">
      <w:pPr>
        <w:spacing w:line="360" w:lineRule="auto"/>
        <w:rPr>
          <w:rFonts w:ascii="Times New Roman" w:eastAsia="Times New Roman" w:hAnsi="Times New Roman" w:cs="Times New Roman"/>
          <w:sz w:val="24"/>
          <w:szCs w:val="24"/>
        </w:rPr>
      </w:pPr>
    </w:p>
    <w:p w:rsidR="00F96AAF" w:rsidRPr="00F96AAF" w:rsidRDefault="00F96AAF" w:rsidP="00F96AAF">
      <w:pPr>
        <w:spacing w:line="360" w:lineRule="auto"/>
        <w:rPr>
          <w:rFonts w:ascii="Times New Roman" w:hAnsi="Times New Roman" w:hint="eastAsia"/>
          <w:b/>
          <w:sz w:val="24"/>
          <w:szCs w:val="24"/>
        </w:rPr>
      </w:pPr>
      <w:r w:rsidRPr="00F96AAF">
        <w:rPr>
          <w:rFonts w:ascii="Times New Roman" w:hAnsi="Times New Roman" w:hint="eastAsia"/>
          <w:b/>
          <w:sz w:val="24"/>
          <w:szCs w:val="24"/>
        </w:rPr>
        <w:t>D</w:t>
      </w:r>
      <w:r w:rsidRPr="00F96AAF">
        <w:rPr>
          <w:rFonts w:ascii="Times New Roman" w:hAnsi="Times New Roman"/>
          <w:b/>
          <w:sz w:val="24"/>
          <w:szCs w:val="24"/>
        </w:rPr>
        <w:t>ear Friends,</w:t>
      </w:r>
    </w:p>
    <w:p w:rsidR="008E6A9F" w:rsidRDefault="008E6A9F" w:rsidP="000D76CF">
      <w:pPr>
        <w:spacing w:line="360" w:lineRule="auto"/>
        <w:ind w:firstLineChars="200" w:firstLine="480"/>
        <w:rPr>
          <w:rFonts w:ascii="Times New Roman" w:hAnsi="Times New Roman" w:cs="Times New Roman"/>
          <w:sz w:val="24"/>
          <w:szCs w:val="24"/>
        </w:rPr>
      </w:pPr>
      <w:r w:rsidRPr="00C47F9B">
        <w:rPr>
          <w:rFonts w:ascii="Times New Roman" w:hAnsi="Times New Roman" w:cs="Times New Roman"/>
          <w:sz w:val="24"/>
          <w:szCs w:val="24"/>
        </w:rPr>
        <w:t>In order to implement the strategic deployment of national ecological civilization construction</w:t>
      </w:r>
      <w:r w:rsidRPr="00C47F9B">
        <w:rPr>
          <w:rFonts w:ascii="Times New Roman" w:hAnsi="Times New Roman" w:cs="Times New Roman"/>
          <w:sz w:val="24"/>
          <w:szCs w:val="24"/>
        </w:rPr>
        <w:t>，</w:t>
      </w:r>
      <w:r w:rsidRPr="00C47F9B">
        <w:rPr>
          <w:rFonts w:ascii="Times New Roman" w:hAnsi="Times New Roman" w:cs="Times New Roman"/>
          <w:sz w:val="24"/>
          <w:szCs w:val="24"/>
        </w:rPr>
        <w:t xml:space="preserve">further firmly establish the concept of ecological civilization about respecting </w:t>
      </w:r>
      <w:r w:rsidR="00056321">
        <w:rPr>
          <w:rFonts w:ascii="Times New Roman" w:eastAsiaTheme="minorEastAsia" w:hAnsi="Times New Roman" w:cs="Times New Roman" w:hint="eastAsia"/>
          <w:sz w:val="24"/>
          <w:szCs w:val="24"/>
        </w:rPr>
        <w:t xml:space="preserve">for </w:t>
      </w:r>
      <w:r w:rsidRPr="00C47F9B">
        <w:rPr>
          <w:rFonts w:ascii="Times New Roman" w:hAnsi="Times New Roman" w:cs="Times New Roman"/>
          <w:sz w:val="24"/>
          <w:szCs w:val="24"/>
        </w:rPr>
        <w:t>nature, conforming to nature and protecting nature</w:t>
      </w:r>
      <w:r w:rsidRPr="00C47F9B">
        <w:rPr>
          <w:rFonts w:ascii="Times New Roman" w:hAnsi="Times New Roman" w:cs="Times New Roman"/>
          <w:sz w:val="24"/>
          <w:szCs w:val="24"/>
        </w:rPr>
        <w:t>，</w:t>
      </w:r>
      <w:r w:rsidRPr="00C47F9B">
        <w:rPr>
          <w:rFonts w:ascii="Times New Roman" w:hAnsi="Times New Roman" w:cs="Times New Roman"/>
          <w:sz w:val="24"/>
          <w:szCs w:val="24"/>
        </w:rPr>
        <w:t>docking the development needs of the environmental community in Guangdong-Hong Kong-Macao Greater Bay Area</w:t>
      </w:r>
      <w:r w:rsidR="00F96AAF">
        <w:rPr>
          <w:rFonts w:ascii="Times New Roman" w:hAnsi="Times New Roman" w:cs="Times New Roman"/>
          <w:sz w:val="24"/>
          <w:szCs w:val="24"/>
        </w:rPr>
        <w:t xml:space="preserve">, </w:t>
      </w:r>
      <w:r w:rsidRPr="00C47F9B">
        <w:rPr>
          <w:rFonts w:ascii="Times New Roman" w:hAnsi="Times New Roman" w:cs="Times New Roman"/>
          <w:sz w:val="24"/>
          <w:szCs w:val="24"/>
        </w:rPr>
        <w:t xml:space="preserve"> </w:t>
      </w:r>
      <w:r w:rsidR="00F96AAF">
        <w:rPr>
          <w:rFonts w:ascii="Times New Roman" w:hAnsi="Times New Roman" w:cs="Times New Roman"/>
          <w:sz w:val="24"/>
          <w:szCs w:val="24"/>
        </w:rPr>
        <w:t xml:space="preserve">meanwhile </w:t>
      </w:r>
      <w:r w:rsidRPr="00C47F9B">
        <w:rPr>
          <w:rFonts w:ascii="Times New Roman" w:hAnsi="Times New Roman" w:cs="Times New Roman"/>
          <w:sz w:val="24"/>
          <w:szCs w:val="24"/>
        </w:rPr>
        <w:t xml:space="preserve"> sum</w:t>
      </w:r>
      <w:r w:rsidR="00C47F9B">
        <w:rPr>
          <w:rFonts w:ascii="Times New Roman" w:hAnsi="Times New Roman" w:cs="Times New Roman"/>
          <w:sz w:val="24"/>
          <w:szCs w:val="24"/>
        </w:rPr>
        <w:t>mariz</w:t>
      </w:r>
      <w:r w:rsidR="00F96AAF">
        <w:rPr>
          <w:rFonts w:ascii="Times New Roman" w:hAnsi="Times New Roman" w:cs="Times New Roman"/>
          <w:sz w:val="24"/>
          <w:szCs w:val="24"/>
        </w:rPr>
        <w:t>e</w:t>
      </w:r>
      <w:r w:rsidR="00C47F9B">
        <w:rPr>
          <w:rFonts w:ascii="Times New Roman" w:hAnsi="Times New Roman" w:cs="Times New Roman"/>
          <w:sz w:val="24"/>
          <w:szCs w:val="24"/>
        </w:rPr>
        <w:t xml:space="preserve"> the new progress,</w:t>
      </w:r>
      <w:r w:rsidR="00C47F9B">
        <w:rPr>
          <w:rFonts w:ascii="Times New Roman" w:eastAsiaTheme="minorEastAsia" w:hAnsi="Times New Roman" w:cs="Times New Roman" w:hint="eastAsia"/>
          <w:sz w:val="24"/>
          <w:szCs w:val="24"/>
        </w:rPr>
        <w:t xml:space="preserve"> </w:t>
      </w:r>
      <w:r w:rsidRPr="00C47F9B">
        <w:rPr>
          <w:rFonts w:ascii="Times New Roman" w:hAnsi="Times New Roman" w:cs="Times New Roman"/>
          <w:sz w:val="24"/>
          <w:szCs w:val="24"/>
        </w:rPr>
        <w:t>new achievements and new ideas in the fields of environmental materials, ecological restoration, human settlements and green resources in recent years</w:t>
      </w:r>
      <w:r w:rsidR="00F96AAF">
        <w:rPr>
          <w:rFonts w:ascii="Times New Roman" w:hAnsi="Times New Roman" w:cs="Times New Roman"/>
          <w:sz w:val="24"/>
          <w:szCs w:val="24"/>
        </w:rPr>
        <w:t>, t</w:t>
      </w:r>
      <w:r w:rsidRPr="00C47F9B">
        <w:rPr>
          <w:rFonts w:ascii="Times New Roman" w:hAnsi="Times New Roman" w:cs="Times New Roman"/>
          <w:sz w:val="24"/>
          <w:szCs w:val="24"/>
        </w:rPr>
        <w:t xml:space="preserve">he </w:t>
      </w:r>
      <w:r w:rsidRPr="00F96AAF">
        <w:rPr>
          <w:rFonts w:ascii="Times New Roman" w:hAnsi="Times New Roman" w:cs="Times New Roman"/>
          <w:sz w:val="24"/>
          <w:szCs w:val="24"/>
          <w:u w:val="single"/>
        </w:rPr>
        <w:t xml:space="preserve">1st International Forum on </w:t>
      </w:r>
      <w:r w:rsidR="00F96AAF" w:rsidRPr="00F96AAF">
        <w:rPr>
          <w:rFonts w:ascii="Times New Roman" w:hAnsi="Times New Roman" w:cs="Times New Roman"/>
          <w:sz w:val="24"/>
          <w:szCs w:val="24"/>
          <w:u w:val="single"/>
        </w:rPr>
        <w:t>E</w:t>
      </w:r>
      <w:r w:rsidRPr="00F96AAF">
        <w:rPr>
          <w:rFonts w:ascii="Times New Roman" w:hAnsi="Times New Roman" w:cs="Times New Roman"/>
          <w:sz w:val="24"/>
          <w:szCs w:val="24"/>
          <w:u w:val="single"/>
        </w:rPr>
        <w:t xml:space="preserve">cological </w:t>
      </w:r>
      <w:r w:rsidR="00F96AAF" w:rsidRPr="00F96AAF">
        <w:rPr>
          <w:rFonts w:ascii="Times New Roman" w:hAnsi="Times New Roman" w:cs="Times New Roman"/>
          <w:sz w:val="24"/>
          <w:szCs w:val="24"/>
          <w:u w:val="single"/>
        </w:rPr>
        <w:t>C</w:t>
      </w:r>
      <w:r w:rsidRPr="00F96AAF">
        <w:rPr>
          <w:rFonts w:ascii="Times New Roman" w:hAnsi="Times New Roman" w:cs="Times New Roman"/>
          <w:sz w:val="24"/>
          <w:szCs w:val="24"/>
          <w:u w:val="single"/>
        </w:rPr>
        <w:t xml:space="preserve">ivilization </w:t>
      </w:r>
      <w:r w:rsidR="00F96AAF" w:rsidRPr="00F96AAF">
        <w:rPr>
          <w:rFonts w:ascii="Times New Roman" w:hAnsi="Times New Roman" w:cs="Times New Roman"/>
          <w:sz w:val="24"/>
          <w:szCs w:val="24"/>
          <w:u w:val="single"/>
        </w:rPr>
        <w:t>Development</w:t>
      </w:r>
      <w:r w:rsidRPr="00F96AAF">
        <w:rPr>
          <w:rFonts w:ascii="Times New Roman" w:hAnsi="Times New Roman" w:cs="Times New Roman"/>
          <w:sz w:val="24"/>
          <w:szCs w:val="24"/>
          <w:u w:val="single"/>
        </w:rPr>
        <w:t xml:space="preserve"> in Guangdong-Hong Kong-Macao Greater Bay Area</w:t>
      </w:r>
      <w:r w:rsidRPr="00C47F9B">
        <w:rPr>
          <w:rFonts w:ascii="Times New Roman" w:hAnsi="Times New Roman" w:cs="Times New Roman"/>
          <w:sz w:val="24"/>
          <w:szCs w:val="24"/>
        </w:rPr>
        <w:t>, jointly sponsored by Wuhan University, Eco Summit Foundation and International Fund for China</w:t>
      </w:r>
      <w:proofErr w:type="gramStart"/>
      <w:r w:rsidRPr="00C47F9B">
        <w:rPr>
          <w:rFonts w:ascii="Times New Roman" w:hAnsi="Times New Roman" w:cs="Times New Roman"/>
          <w:sz w:val="24"/>
          <w:szCs w:val="24"/>
        </w:rPr>
        <w:t>’</w:t>
      </w:r>
      <w:proofErr w:type="gramEnd"/>
      <w:r w:rsidRPr="00C47F9B">
        <w:rPr>
          <w:rFonts w:ascii="Times New Roman" w:hAnsi="Times New Roman" w:cs="Times New Roman"/>
          <w:sz w:val="24"/>
          <w:szCs w:val="24"/>
        </w:rPr>
        <w:t xml:space="preserve">s Environment, is scheduled to be held in </w:t>
      </w:r>
      <w:proofErr w:type="spellStart"/>
      <w:r w:rsidRPr="00C47F9B">
        <w:rPr>
          <w:rFonts w:ascii="Times New Roman" w:hAnsi="Times New Roman" w:cs="Times New Roman"/>
          <w:sz w:val="24"/>
          <w:szCs w:val="24"/>
        </w:rPr>
        <w:t>Zhaoqing</w:t>
      </w:r>
      <w:proofErr w:type="spellEnd"/>
      <w:r w:rsidRPr="00C47F9B">
        <w:rPr>
          <w:rFonts w:ascii="Times New Roman" w:hAnsi="Times New Roman" w:cs="Times New Roman"/>
          <w:sz w:val="24"/>
          <w:szCs w:val="24"/>
        </w:rPr>
        <w:t xml:space="preserve">, Guangdong province, from December 17 to 19, 2018. </w:t>
      </w:r>
    </w:p>
    <w:p w:rsidR="00F96AAF" w:rsidRPr="00F96AAF" w:rsidRDefault="00F96AAF" w:rsidP="000D76CF">
      <w:pPr>
        <w:spacing w:line="360" w:lineRule="auto"/>
        <w:ind w:firstLineChars="200" w:firstLine="480"/>
        <w:rPr>
          <w:rFonts w:ascii="Times New Roman" w:hAnsi="Times New Roman" w:cs="Times New Roman" w:hint="eastAsia"/>
          <w:sz w:val="24"/>
          <w:szCs w:val="24"/>
        </w:rPr>
      </w:pPr>
    </w:p>
    <w:p w:rsidR="008E6A9F" w:rsidRPr="00C47F9B" w:rsidRDefault="008E6A9F" w:rsidP="000D76CF">
      <w:pPr>
        <w:spacing w:line="360" w:lineRule="auto"/>
        <w:ind w:firstLineChars="200" w:firstLine="480"/>
        <w:rPr>
          <w:rFonts w:ascii="Times New Roman" w:hAnsi="Times New Roman" w:cs="Times New Roman"/>
          <w:sz w:val="24"/>
          <w:szCs w:val="24"/>
        </w:rPr>
      </w:pPr>
      <w:r w:rsidRPr="00C47F9B">
        <w:rPr>
          <w:rFonts w:ascii="Times New Roman" w:hAnsi="Times New Roman" w:cs="Times New Roman"/>
          <w:sz w:val="24"/>
          <w:szCs w:val="24"/>
        </w:rPr>
        <w:t xml:space="preserve">The theme of this conference is " Sharing green environmental technology and </w:t>
      </w:r>
      <w:r w:rsidR="003D0E48">
        <w:rPr>
          <w:rFonts w:ascii="Times New Roman" w:hAnsi="Times New Roman" w:cs="Times New Roman"/>
          <w:sz w:val="24"/>
          <w:szCs w:val="24"/>
        </w:rPr>
        <w:t>develop</w:t>
      </w:r>
      <w:r w:rsidRPr="00C47F9B">
        <w:rPr>
          <w:rFonts w:ascii="Times New Roman" w:hAnsi="Times New Roman" w:cs="Times New Roman"/>
          <w:sz w:val="24"/>
          <w:szCs w:val="24"/>
        </w:rPr>
        <w:t>ing a new</w:t>
      </w:r>
      <w:r w:rsidR="00C47F9B">
        <w:rPr>
          <w:rFonts w:ascii="Times New Roman" w:hAnsi="Times New Roman" w:cs="Times New Roman"/>
          <w:sz w:val="24"/>
          <w:szCs w:val="24"/>
        </w:rPr>
        <w:t xml:space="preserve"> era of ecological civilization</w:t>
      </w:r>
      <w:r w:rsidRPr="00C47F9B">
        <w:rPr>
          <w:rFonts w:ascii="Times New Roman" w:hAnsi="Times New Roman" w:cs="Times New Roman"/>
          <w:sz w:val="24"/>
          <w:szCs w:val="24"/>
        </w:rPr>
        <w:t xml:space="preserve">". The leaders of the </w:t>
      </w:r>
      <w:r w:rsidR="007137FE">
        <w:rPr>
          <w:rFonts w:ascii="Times New Roman" w:hAnsi="Times New Roman" w:cs="Times New Roman"/>
          <w:sz w:val="24"/>
          <w:szCs w:val="24"/>
        </w:rPr>
        <w:t>research i</w:t>
      </w:r>
      <w:r w:rsidRPr="00C47F9B">
        <w:rPr>
          <w:rFonts w:ascii="Times New Roman" w:hAnsi="Times New Roman" w:cs="Times New Roman"/>
          <w:sz w:val="24"/>
          <w:szCs w:val="24"/>
        </w:rPr>
        <w:t>nstitute</w:t>
      </w:r>
      <w:r w:rsidR="007137FE">
        <w:rPr>
          <w:rFonts w:ascii="Times New Roman" w:hAnsi="Times New Roman" w:cs="Times New Roman"/>
          <w:sz w:val="24"/>
          <w:szCs w:val="24"/>
        </w:rPr>
        <w:t xml:space="preserve">s </w:t>
      </w:r>
      <w:r w:rsidRPr="00C47F9B">
        <w:rPr>
          <w:rFonts w:ascii="Times New Roman" w:hAnsi="Times New Roman" w:cs="Times New Roman"/>
          <w:sz w:val="24"/>
          <w:szCs w:val="24"/>
        </w:rPr>
        <w:t>(association</w:t>
      </w:r>
      <w:r w:rsidR="007137FE">
        <w:rPr>
          <w:rFonts w:ascii="Times New Roman" w:hAnsi="Times New Roman" w:cs="Times New Roman"/>
          <w:sz w:val="24"/>
          <w:szCs w:val="24"/>
        </w:rPr>
        <w:t>s</w:t>
      </w:r>
      <w:r w:rsidRPr="00C47F9B">
        <w:rPr>
          <w:rFonts w:ascii="Times New Roman" w:hAnsi="Times New Roman" w:cs="Times New Roman"/>
          <w:sz w:val="24"/>
          <w:szCs w:val="24"/>
        </w:rPr>
        <w:t xml:space="preserve">), academicians, well-known experts and scholars from domestic and foreign, and representatives of enterprises will be invited to make special reports on relevant national policies and technological developments. </w:t>
      </w:r>
      <w:r w:rsidR="007137FE">
        <w:rPr>
          <w:rFonts w:ascii="Times New Roman" w:hAnsi="Times New Roman" w:cs="Times New Roman"/>
          <w:sz w:val="24"/>
          <w:szCs w:val="24"/>
        </w:rPr>
        <w:t>We w</w:t>
      </w:r>
      <w:r w:rsidRPr="00C47F9B">
        <w:rPr>
          <w:rFonts w:ascii="Times New Roman" w:hAnsi="Times New Roman" w:cs="Times New Roman"/>
          <w:sz w:val="24"/>
          <w:szCs w:val="24"/>
        </w:rPr>
        <w:t>elcome representatives of research and design institutes, universities, enterprises and institutions, management organ</w:t>
      </w:r>
      <w:r w:rsidR="007137FE">
        <w:rPr>
          <w:rFonts w:ascii="Times New Roman" w:hAnsi="Times New Roman" w:cs="Times New Roman"/>
          <w:sz w:val="24"/>
          <w:szCs w:val="24"/>
        </w:rPr>
        <w:t>ization</w:t>
      </w:r>
      <w:r w:rsidRPr="00C47F9B">
        <w:rPr>
          <w:rFonts w:ascii="Times New Roman" w:hAnsi="Times New Roman" w:cs="Times New Roman"/>
          <w:sz w:val="24"/>
          <w:szCs w:val="24"/>
        </w:rPr>
        <w:t xml:space="preserve">s and international experts and scholars to </w:t>
      </w:r>
      <w:r w:rsidR="007137FE">
        <w:rPr>
          <w:rFonts w:ascii="Times New Roman" w:hAnsi="Times New Roman" w:cs="Times New Roman"/>
          <w:sz w:val="24"/>
          <w:szCs w:val="24"/>
        </w:rPr>
        <w:t xml:space="preserve">attend </w:t>
      </w:r>
      <w:r w:rsidRPr="00C47F9B">
        <w:rPr>
          <w:rFonts w:ascii="Times New Roman" w:hAnsi="Times New Roman" w:cs="Times New Roman"/>
          <w:sz w:val="24"/>
          <w:szCs w:val="24"/>
        </w:rPr>
        <w:t xml:space="preserve">this conference to exchange research results and engineering examples in ecological civilization construction and environmental protection </w:t>
      </w:r>
      <w:r w:rsidR="007137FE">
        <w:rPr>
          <w:rFonts w:ascii="Times New Roman" w:hAnsi="Times New Roman" w:cs="Times New Roman"/>
          <w:sz w:val="24"/>
          <w:szCs w:val="24"/>
        </w:rPr>
        <w:t>practices. Following are detailed information.</w:t>
      </w:r>
    </w:p>
    <w:p w:rsidR="008E6A9F" w:rsidRDefault="008E6A9F" w:rsidP="007137FE">
      <w:pPr>
        <w:pStyle w:val="ab"/>
        <w:numPr>
          <w:ilvl w:val="0"/>
          <w:numId w:val="1"/>
        </w:numPr>
        <w:spacing w:line="324" w:lineRule="auto"/>
        <w:ind w:firstLineChars="0"/>
        <w:rPr>
          <w:rFonts w:ascii="Times New Roman" w:hAnsi="Times New Roman" w:cs="Times New Roman"/>
          <w:b/>
          <w:sz w:val="28"/>
          <w:szCs w:val="28"/>
        </w:rPr>
      </w:pPr>
      <w:r w:rsidRPr="007137FE">
        <w:rPr>
          <w:rFonts w:ascii="Times New Roman" w:hAnsi="Times New Roman" w:cs="Times New Roman"/>
          <w:b/>
          <w:sz w:val="28"/>
          <w:szCs w:val="28"/>
        </w:rPr>
        <w:lastRenderedPageBreak/>
        <w:t>Organization</w:t>
      </w:r>
      <w:r w:rsidR="007137FE">
        <w:rPr>
          <w:rFonts w:ascii="Times New Roman" w:hAnsi="Times New Roman" w:cs="Times New Roman"/>
          <w:b/>
          <w:sz w:val="28"/>
          <w:szCs w:val="28"/>
        </w:rPr>
        <w:t>s</w:t>
      </w:r>
    </w:p>
    <w:p w:rsidR="007137FE" w:rsidRPr="007137FE" w:rsidRDefault="007137FE" w:rsidP="007137FE">
      <w:pPr>
        <w:pStyle w:val="ab"/>
        <w:spacing w:line="324" w:lineRule="auto"/>
        <w:ind w:left="360" w:firstLineChars="0" w:firstLine="0"/>
        <w:rPr>
          <w:rFonts w:ascii="Times New Roman" w:hAnsi="Times New Roman" w:cs="Times New Roman" w:hint="eastAsia"/>
          <w:b/>
          <w:sz w:val="28"/>
          <w:szCs w:val="28"/>
        </w:rPr>
      </w:pPr>
    </w:p>
    <w:p w:rsidR="008E6A9F" w:rsidRPr="00C47F9B" w:rsidRDefault="008E6A9F" w:rsidP="008E6A9F">
      <w:pPr>
        <w:spacing w:line="324" w:lineRule="auto"/>
        <w:ind w:firstLineChars="200" w:firstLine="480"/>
        <w:rPr>
          <w:rFonts w:ascii="Times New Roman" w:hAnsi="Times New Roman" w:cs="Times New Roman"/>
          <w:b/>
          <w:sz w:val="24"/>
          <w:szCs w:val="24"/>
        </w:rPr>
      </w:pPr>
      <w:r w:rsidRPr="00C47F9B">
        <w:rPr>
          <w:rFonts w:ascii="Times New Roman" w:hAnsi="Times New Roman" w:cs="Times New Roman"/>
          <w:b/>
          <w:sz w:val="24"/>
          <w:szCs w:val="24"/>
        </w:rPr>
        <w:t>Host</w:t>
      </w:r>
      <w:r w:rsidR="007137FE">
        <w:rPr>
          <w:rFonts w:ascii="Times New Roman" w:hAnsi="Times New Roman" w:cs="Times New Roman"/>
          <w:b/>
          <w:sz w:val="24"/>
          <w:szCs w:val="24"/>
        </w:rPr>
        <w:t>ing Organizations</w:t>
      </w:r>
      <w:r w:rsidRPr="00C47F9B">
        <w:rPr>
          <w:rFonts w:ascii="Times New Roman" w:hAnsi="Times New Roman" w:cs="Times New Roman" w:hint="eastAsia"/>
          <w:b/>
          <w:sz w:val="24"/>
          <w:szCs w:val="24"/>
        </w:rPr>
        <w:t>:</w:t>
      </w:r>
    </w:p>
    <w:p w:rsidR="008E6A9F" w:rsidRPr="00C47F9B" w:rsidRDefault="008E6A9F" w:rsidP="008E6A9F">
      <w:pPr>
        <w:spacing w:line="324" w:lineRule="auto"/>
        <w:ind w:firstLineChars="200" w:firstLine="480"/>
        <w:rPr>
          <w:rFonts w:ascii="Times New Roman" w:hAnsi="Times New Roman" w:cs="Times New Roman"/>
          <w:sz w:val="24"/>
          <w:szCs w:val="24"/>
        </w:rPr>
      </w:pPr>
      <w:r w:rsidRPr="00C47F9B">
        <w:rPr>
          <w:rFonts w:ascii="Times New Roman" w:hAnsi="Times New Roman" w:cs="Times New Roman"/>
          <w:sz w:val="24"/>
          <w:szCs w:val="24"/>
        </w:rPr>
        <w:t>Wuhan University</w:t>
      </w:r>
    </w:p>
    <w:p w:rsidR="008E6A9F" w:rsidRPr="00C47F9B" w:rsidRDefault="008E6A9F" w:rsidP="008E6A9F">
      <w:pPr>
        <w:spacing w:line="324" w:lineRule="auto"/>
        <w:ind w:firstLineChars="200" w:firstLine="480"/>
        <w:rPr>
          <w:rFonts w:ascii="Times New Roman" w:hAnsi="Times New Roman" w:cs="Times New Roman"/>
          <w:sz w:val="24"/>
          <w:szCs w:val="24"/>
        </w:rPr>
      </w:pPr>
      <w:r w:rsidRPr="00C47F9B">
        <w:rPr>
          <w:rFonts w:ascii="Times New Roman" w:hAnsi="Times New Roman" w:cs="Times New Roman"/>
          <w:sz w:val="24"/>
          <w:szCs w:val="24"/>
        </w:rPr>
        <w:t>Eco Summit Foundation</w:t>
      </w:r>
    </w:p>
    <w:p w:rsidR="008E6A9F" w:rsidRPr="00C47F9B" w:rsidRDefault="008E6A9F" w:rsidP="005A2F7A">
      <w:pPr>
        <w:spacing w:afterLines="50" w:after="120" w:line="324" w:lineRule="auto"/>
        <w:ind w:firstLineChars="200" w:firstLine="480"/>
        <w:rPr>
          <w:rFonts w:ascii="Times New Roman" w:hAnsi="Times New Roman" w:cs="Times New Roman"/>
          <w:sz w:val="24"/>
          <w:szCs w:val="24"/>
        </w:rPr>
      </w:pPr>
      <w:r w:rsidRPr="00C47F9B">
        <w:rPr>
          <w:rFonts w:ascii="Times New Roman" w:hAnsi="Times New Roman" w:cs="Times New Roman"/>
          <w:sz w:val="24"/>
          <w:szCs w:val="24"/>
        </w:rPr>
        <w:t>International Fund for China’s Environment</w:t>
      </w:r>
    </w:p>
    <w:p w:rsidR="008E6A9F" w:rsidRPr="00C47F9B" w:rsidRDefault="007137FE" w:rsidP="008E6A9F">
      <w:pPr>
        <w:spacing w:line="324" w:lineRule="auto"/>
        <w:ind w:firstLineChars="200" w:firstLine="480"/>
        <w:rPr>
          <w:rFonts w:ascii="Times New Roman" w:hAnsi="Times New Roman" w:cs="Times New Roman"/>
          <w:b/>
          <w:sz w:val="24"/>
          <w:szCs w:val="24"/>
        </w:rPr>
      </w:pPr>
      <w:r>
        <w:rPr>
          <w:rFonts w:ascii="Times New Roman" w:hAnsi="Times New Roman" w:cs="Times New Roman"/>
          <w:b/>
          <w:sz w:val="24"/>
          <w:szCs w:val="24"/>
        </w:rPr>
        <w:t xml:space="preserve">Executive </w:t>
      </w:r>
      <w:r w:rsidR="008E6A9F" w:rsidRPr="00C47F9B">
        <w:rPr>
          <w:rFonts w:ascii="Times New Roman" w:hAnsi="Times New Roman" w:cs="Times New Roman" w:hint="eastAsia"/>
          <w:b/>
          <w:sz w:val="24"/>
          <w:szCs w:val="24"/>
        </w:rPr>
        <w:t>O</w:t>
      </w:r>
      <w:r w:rsidR="008E6A9F" w:rsidRPr="00C47F9B">
        <w:rPr>
          <w:rFonts w:ascii="Times New Roman" w:hAnsi="Times New Roman" w:cs="Times New Roman"/>
          <w:b/>
          <w:sz w:val="24"/>
          <w:szCs w:val="24"/>
        </w:rPr>
        <w:t>rganiz</w:t>
      </w:r>
      <w:r w:rsidR="008E6A9F" w:rsidRPr="00C47F9B">
        <w:rPr>
          <w:rFonts w:ascii="Times New Roman" w:hAnsi="Times New Roman" w:cs="Times New Roman" w:hint="eastAsia"/>
          <w:b/>
          <w:sz w:val="24"/>
          <w:szCs w:val="24"/>
        </w:rPr>
        <w:t>er</w:t>
      </w:r>
      <w:r>
        <w:rPr>
          <w:rFonts w:ascii="Times New Roman" w:hAnsi="Times New Roman" w:cs="Times New Roman"/>
          <w:b/>
          <w:sz w:val="24"/>
          <w:szCs w:val="24"/>
        </w:rPr>
        <w:t>s</w:t>
      </w:r>
      <w:r w:rsidR="008E6A9F" w:rsidRPr="00C47F9B">
        <w:rPr>
          <w:rFonts w:ascii="Times New Roman" w:hAnsi="Times New Roman" w:cs="Times New Roman" w:hint="eastAsia"/>
          <w:b/>
          <w:sz w:val="24"/>
          <w:szCs w:val="24"/>
        </w:rPr>
        <w:t>:</w:t>
      </w:r>
    </w:p>
    <w:p w:rsidR="008E6A9F" w:rsidRPr="000D76CF" w:rsidRDefault="008E6A9F" w:rsidP="00AC13AF">
      <w:pPr>
        <w:spacing w:line="360" w:lineRule="auto"/>
        <w:ind w:leftChars="202" w:left="424"/>
        <w:jc w:val="left"/>
        <w:rPr>
          <w:rFonts w:ascii="Times New Roman" w:hAnsi="Times New Roman" w:cs="Times New Roman"/>
          <w:sz w:val="24"/>
          <w:szCs w:val="24"/>
        </w:rPr>
      </w:pPr>
      <w:r w:rsidRPr="000D76CF">
        <w:rPr>
          <w:rFonts w:ascii="Times New Roman" w:hAnsi="Times New Roman" w:cs="Times New Roman"/>
          <w:sz w:val="24"/>
          <w:szCs w:val="24"/>
        </w:rPr>
        <w:t>Guangdong</w:t>
      </w:r>
      <w:r w:rsidR="00AC13AF">
        <w:rPr>
          <w:rFonts w:ascii="Times New Roman" w:hAnsi="Times New Roman" w:cs="Times New Roman"/>
          <w:sz w:val="24"/>
          <w:szCs w:val="24"/>
        </w:rPr>
        <w:t>,</w:t>
      </w:r>
      <w:r w:rsidR="007137FE">
        <w:rPr>
          <w:rFonts w:ascii="Times New Roman" w:hAnsi="Times New Roman" w:cs="Times New Roman"/>
          <w:sz w:val="24"/>
          <w:szCs w:val="24"/>
        </w:rPr>
        <w:t xml:space="preserve"> </w:t>
      </w:r>
      <w:r w:rsidRPr="000D76CF">
        <w:rPr>
          <w:rFonts w:ascii="Times New Roman" w:hAnsi="Times New Roman" w:cs="Times New Roman"/>
          <w:sz w:val="24"/>
          <w:szCs w:val="24"/>
        </w:rPr>
        <w:t xml:space="preserve">Hong Kong and </w:t>
      </w:r>
      <w:r w:rsidR="00ED41C9">
        <w:rPr>
          <w:rFonts w:ascii="Times New Roman" w:hAnsi="Times New Roman" w:cs="Times New Roman"/>
          <w:sz w:val="24"/>
          <w:szCs w:val="24"/>
        </w:rPr>
        <w:t>Macao</w:t>
      </w:r>
      <w:r w:rsidR="00AC13AF">
        <w:rPr>
          <w:rFonts w:ascii="Times New Roman" w:eastAsiaTheme="minorEastAsia" w:hAnsi="Times New Roman" w:cs="Times New Roman" w:hint="eastAsia"/>
          <w:sz w:val="24"/>
          <w:szCs w:val="24"/>
        </w:rPr>
        <w:t xml:space="preserve"> </w:t>
      </w:r>
      <w:r w:rsidRPr="000D76CF">
        <w:rPr>
          <w:rFonts w:ascii="Times New Roman" w:hAnsi="Times New Roman" w:cs="Times New Roman"/>
          <w:sz w:val="24"/>
          <w:szCs w:val="24"/>
        </w:rPr>
        <w:t>Environmental Technology Research Institute</w:t>
      </w:r>
      <w:r w:rsidR="007137FE">
        <w:rPr>
          <w:rFonts w:ascii="Times New Roman" w:hAnsi="Times New Roman" w:cs="Times New Roman"/>
          <w:sz w:val="24"/>
          <w:szCs w:val="24"/>
        </w:rPr>
        <w:t>,</w:t>
      </w:r>
      <w:r w:rsidR="007137FE" w:rsidRPr="007137FE">
        <w:t xml:space="preserve"> </w:t>
      </w:r>
      <w:r w:rsidR="007137FE" w:rsidRPr="007137FE">
        <w:rPr>
          <w:rFonts w:ascii="Times New Roman" w:hAnsi="Times New Roman" w:cs="Times New Roman"/>
          <w:sz w:val="24"/>
          <w:szCs w:val="24"/>
        </w:rPr>
        <w:t xml:space="preserve">Wuhan </w:t>
      </w:r>
      <w:proofErr w:type="gramStart"/>
      <w:r w:rsidR="007137FE" w:rsidRPr="007137FE">
        <w:rPr>
          <w:rFonts w:ascii="Times New Roman" w:hAnsi="Times New Roman" w:cs="Times New Roman"/>
          <w:sz w:val="24"/>
          <w:szCs w:val="24"/>
        </w:rPr>
        <w:t>University.(</w:t>
      </w:r>
      <w:proofErr w:type="spellStart"/>
      <w:proofErr w:type="gramEnd"/>
      <w:r w:rsidR="007137FE" w:rsidRPr="007137FE">
        <w:rPr>
          <w:rFonts w:ascii="Times New Roman" w:hAnsi="Times New Roman" w:cs="Times New Roman"/>
          <w:sz w:val="24"/>
          <w:szCs w:val="24"/>
        </w:rPr>
        <w:t>Zhaoqing</w:t>
      </w:r>
      <w:proofErr w:type="spellEnd"/>
      <w:r w:rsidR="007137FE" w:rsidRPr="007137FE">
        <w:rPr>
          <w:rFonts w:ascii="Times New Roman" w:hAnsi="Times New Roman" w:cs="Times New Roman"/>
          <w:sz w:val="24"/>
          <w:szCs w:val="24"/>
        </w:rPr>
        <w:t>)</w:t>
      </w:r>
    </w:p>
    <w:p w:rsidR="008E6A9F" w:rsidRPr="000D76CF" w:rsidRDefault="008E6A9F" w:rsidP="000D76CF">
      <w:pPr>
        <w:spacing w:line="360" w:lineRule="auto"/>
        <w:ind w:leftChars="202" w:left="424"/>
        <w:rPr>
          <w:rFonts w:ascii="Times New Roman" w:hAnsi="Times New Roman" w:cs="Times New Roman"/>
          <w:sz w:val="24"/>
          <w:szCs w:val="24"/>
        </w:rPr>
      </w:pPr>
      <w:proofErr w:type="spellStart"/>
      <w:r w:rsidRPr="000D76CF">
        <w:rPr>
          <w:rFonts w:ascii="Times New Roman" w:hAnsi="Times New Roman" w:cs="Times New Roman"/>
          <w:sz w:val="24"/>
          <w:szCs w:val="24"/>
        </w:rPr>
        <w:t>Zhaoqing</w:t>
      </w:r>
      <w:proofErr w:type="spellEnd"/>
      <w:r w:rsidRPr="000D76CF">
        <w:rPr>
          <w:rFonts w:ascii="Times New Roman" w:hAnsi="Times New Roman" w:cs="Times New Roman"/>
          <w:sz w:val="24"/>
          <w:szCs w:val="24"/>
        </w:rPr>
        <w:t xml:space="preserve"> </w:t>
      </w:r>
      <w:proofErr w:type="spellStart"/>
      <w:r w:rsidRPr="000D76CF">
        <w:rPr>
          <w:rFonts w:ascii="Times New Roman" w:hAnsi="Times New Roman" w:cs="Times New Roman"/>
          <w:sz w:val="24"/>
          <w:szCs w:val="24"/>
        </w:rPr>
        <w:t>Jiawang</w:t>
      </w:r>
      <w:proofErr w:type="spellEnd"/>
      <w:r w:rsidRPr="000D76CF">
        <w:rPr>
          <w:rFonts w:ascii="Times New Roman" w:hAnsi="Times New Roman" w:cs="Times New Roman"/>
          <w:sz w:val="24"/>
          <w:szCs w:val="24"/>
        </w:rPr>
        <w:t xml:space="preserve"> Environmental Technology Research Institute</w:t>
      </w:r>
    </w:p>
    <w:p w:rsidR="008E6A9F" w:rsidRPr="000D76CF" w:rsidRDefault="008E6A9F" w:rsidP="005A2F7A">
      <w:pPr>
        <w:spacing w:afterLines="50" w:after="120" w:line="360" w:lineRule="auto"/>
        <w:ind w:leftChars="202" w:left="424"/>
        <w:rPr>
          <w:rFonts w:ascii="Times New Roman" w:hAnsi="Times New Roman" w:cs="Times New Roman"/>
          <w:sz w:val="24"/>
          <w:szCs w:val="24"/>
        </w:rPr>
      </w:pPr>
      <w:r w:rsidRPr="000D76CF">
        <w:rPr>
          <w:rFonts w:ascii="Times New Roman" w:hAnsi="Times New Roman" w:cs="Times New Roman"/>
          <w:sz w:val="24"/>
          <w:szCs w:val="24"/>
        </w:rPr>
        <w:t>Hubei Environmental Remediation Material Technology Research Center</w:t>
      </w:r>
    </w:p>
    <w:p w:rsidR="008E6A9F" w:rsidRDefault="008E6A9F" w:rsidP="00AC13AF">
      <w:pPr>
        <w:spacing w:line="360" w:lineRule="auto"/>
        <w:ind w:leftChars="202" w:left="424"/>
        <w:jc w:val="left"/>
        <w:rPr>
          <w:rFonts w:ascii="Times New Roman" w:eastAsiaTheme="minorEastAsia" w:hAnsi="Times New Roman" w:cs="Times New Roman"/>
          <w:b/>
          <w:sz w:val="24"/>
          <w:szCs w:val="24"/>
        </w:rPr>
      </w:pPr>
      <w:r w:rsidRPr="000D76CF">
        <w:rPr>
          <w:rFonts w:ascii="Times New Roman" w:hAnsi="Times New Roman" w:cs="Times New Roman"/>
          <w:b/>
          <w:sz w:val="24"/>
          <w:szCs w:val="24"/>
        </w:rPr>
        <w:t>Co-organizer</w:t>
      </w:r>
      <w:r w:rsidR="00C61D3F">
        <w:rPr>
          <w:rFonts w:ascii="Times New Roman" w:hAnsi="Times New Roman" w:cs="Times New Roman"/>
          <w:b/>
          <w:sz w:val="24"/>
          <w:szCs w:val="24"/>
        </w:rPr>
        <w:t>s</w:t>
      </w:r>
      <w:r w:rsidRPr="000D76CF">
        <w:rPr>
          <w:rFonts w:ascii="Times New Roman" w:hAnsi="Times New Roman" w:cs="Times New Roman"/>
          <w:b/>
          <w:sz w:val="24"/>
          <w:szCs w:val="24"/>
        </w:rPr>
        <w:t>:</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Chinese Society for Environmental Sciences</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 xml:space="preserve">Tsinghua University </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Harbin Institute of Technology</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 xml:space="preserve">Tongji University </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South China University of Technology</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Chinese Research Academy of Environmental Sciences</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 xml:space="preserve">Wuhan University of Technology </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 xml:space="preserve">South-central University </w:t>
      </w:r>
      <w:proofErr w:type="gramStart"/>
      <w:r w:rsidRPr="00ED41C9">
        <w:rPr>
          <w:rFonts w:ascii="Times New Roman" w:hAnsi="Times New Roman" w:cs="Times New Roman"/>
          <w:sz w:val="24"/>
          <w:szCs w:val="24"/>
        </w:rPr>
        <w:t>For</w:t>
      </w:r>
      <w:proofErr w:type="gramEnd"/>
      <w:r w:rsidRPr="00ED41C9">
        <w:rPr>
          <w:rFonts w:ascii="Times New Roman" w:hAnsi="Times New Roman" w:cs="Times New Roman"/>
          <w:sz w:val="24"/>
          <w:szCs w:val="24"/>
        </w:rPr>
        <w:t xml:space="preserve"> Nationalities</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Wuhan Institute of Technology</w:t>
      </w:r>
    </w:p>
    <w:p w:rsidR="00ED41C9" w:rsidRPr="00ED41C9" w:rsidRDefault="00ED41C9" w:rsidP="00ED41C9">
      <w:pPr>
        <w:spacing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South China Institute of Environmental Science. MEP</w:t>
      </w:r>
    </w:p>
    <w:p w:rsidR="00AC13AF" w:rsidRDefault="00AC13AF" w:rsidP="00AC13AF">
      <w:pPr>
        <w:spacing w:line="360" w:lineRule="auto"/>
        <w:ind w:firstLineChars="202" w:firstLine="485"/>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Hubei </w:t>
      </w:r>
      <w:r w:rsidR="00ED41C9" w:rsidRPr="00ED41C9">
        <w:rPr>
          <w:rFonts w:ascii="Times New Roman" w:hAnsi="Times New Roman" w:cs="Times New Roman"/>
          <w:sz w:val="24"/>
          <w:szCs w:val="24"/>
        </w:rPr>
        <w:t>Biomass Resource Chemistry and Environmental Biotechnology Key Laboratory</w:t>
      </w:r>
    </w:p>
    <w:p w:rsidR="00ED41C9" w:rsidRPr="00ED41C9" w:rsidRDefault="00AC13AF" w:rsidP="005A2F7A">
      <w:pPr>
        <w:spacing w:afterLines="50" w:after="120" w:line="360" w:lineRule="auto"/>
        <w:ind w:firstLineChars="202" w:firstLine="485"/>
        <w:rPr>
          <w:rFonts w:ascii="Times New Roman" w:hAnsi="Times New Roman" w:cs="Times New Roman"/>
          <w:sz w:val="24"/>
          <w:szCs w:val="24"/>
        </w:rPr>
      </w:pPr>
      <w:r w:rsidRPr="00ED41C9">
        <w:rPr>
          <w:rFonts w:ascii="Times New Roman" w:hAnsi="Times New Roman" w:cs="Times New Roman"/>
          <w:sz w:val="24"/>
          <w:szCs w:val="24"/>
        </w:rPr>
        <w:t xml:space="preserve">Hubei </w:t>
      </w:r>
      <w:r w:rsidR="00ED41C9" w:rsidRPr="00ED41C9">
        <w:rPr>
          <w:rFonts w:ascii="Times New Roman" w:hAnsi="Times New Roman" w:cs="Times New Roman"/>
          <w:sz w:val="24"/>
          <w:szCs w:val="24"/>
        </w:rPr>
        <w:t xml:space="preserve">International </w:t>
      </w:r>
      <w:r>
        <w:rPr>
          <w:rFonts w:ascii="Times New Roman" w:eastAsiaTheme="minorEastAsia" w:hAnsi="Times New Roman" w:cs="Times New Roman" w:hint="eastAsia"/>
          <w:sz w:val="24"/>
          <w:szCs w:val="24"/>
        </w:rPr>
        <w:t xml:space="preserve">Scientific and Technology </w:t>
      </w:r>
      <w:r w:rsidR="00ED41C9" w:rsidRPr="00ED41C9">
        <w:rPr>
          <w:rFonts w:ascii="Times New Roman" w:hAnsi="Times New Roman" w:cs="Times New Roman"/>
          <w:sz w:val="24"/>
          <w:szCs w:val="24"/>
        </w:rPr>
        <w:t xml:space="preserve">Cooperation Base </w:t>
      </w:r>
      <w:r>
        <w:rPr>
          <w:rFonts w:ascii="Times New Roman" w:eastAsiaTheme="minorEastAsia" w:hAnsi="Times New Roman" w:cs="Times New Roman" w:hint="eastAsia"/>
          <w:sz w:val="24"/>
          <w:szCs w:val="24"/>
        </w:rPr>
        <w:t>of</w:t>
      </w:r>
      <w:r w:rsidR="00ED41C9" w:rsidRPr="00ED41C9">
        <w:rPr>
          <w:rFonts w:ascii="Times New Roman" w:hAnsi="Times New Roman" w:cs="Times New Roman"/>
          <w:sz w:val="24"/>
          <w:szCs w:val="24"/>
        </w:rPr>
        <w:t xml:space="preserve"> Sustainable Resources and Energy</w:t>
      </w:r>
    </w:p>
    <w:p w:rsidR="00ED41C9" w:rsidRPr="00ED41C9" w:rsidRDefault="00ED41C9" w:rsidP="00ED41C9">
      <w:pPr>
        <w:spacing w:line="300" w:lineRule="auto"/>
        <w:ind w:firstLineChars="200" w:firstLine="480"/>
        <w:rPr>
          <w:rFonts w:ascii="Times New Roman" w:eastAsiaTheme="minorEastAsia" w:hAnsi="Times New Roman" w:cs="Times New Roman"/>
          <w:b/>
          <w:sz w:val="24"/>
          <w:szCs w:val="24"/>
        </w:rPr>
      </w:pPr>
      <w:r w:rsidRPr="00ED41C9">
        <w:rPr>
          <w:rFonts w:ascii="Times New Roman" w:hAnsi="Times New Roman" w:cs="Times New Roman"/>
          <w:b/>
          <w:sz w:val="24"/>
          <w:szCs w:val="24"/>
        </w:rPr>
        <w:t>Support</w:t>
      </w:r>
      <w:r w:rsidR="00E0772E">
        <w:rPr>
          <w:rFonts w:ascii="Times New Roman" w:hAnsi="Times New Roman" w:cs="Times New Roman"/>
          <w:b/>
          <w:sz w:val="24"/>
          <w:szCs w:val="24"/>
        </w:rPr>
        <w:t>ing</w:t>
      </w:r>
      <w:r w:rsidRPr="00ED41C9">
        <w:rPr>
          <w:rFonts w:ascii="Times New Roman" w:hAnsi="Times New Roman" w:cs="Times New Roman" w:hint="eastAsia"/>
          <w:b/>
          <w:sz w:val="24"/>
          <w:szCs w:val="24"/>
        </w:rPr>
        <w:t xml:space="preserve"> </w:t>
      </w:r>
      <w:r w:rsidR="00E0772E">
        <w:rPr>
          <w:rFonts w:ascii="Times New Roman" w:hAnsi="Times New Roman" w:cs="Times New Roman"/>
          <w:b/>
          <w:sz w:val="24"/>
          <w:szCs w:val="24"/>
        </w:rPr>
        <w:t>Group</w:t>
      </w:r>
      <w:r w:rsidRPr="00ED41C9">
        <w:rPr>
          <w:rFonts w:ascii="Times New Roman" w:hAnsi="Times New Roman" w:cs="Times New Roman" w:hint="eastAsia"/>
          <w:b/>
          <w:sz w:val="24"/>
          <w:szCs w:val="24"/>
        </w:rPr>
        <w:t>s:</w:t>
      </w:r>
    </w:p>
    <w:p w:rsidR="00F272FF" w:rsidRPr="000D76CF" w:rsidRDefault="008E0975" w:rsidP="000D76CF">
      <w:pPr>
        <w:spacing w:line="360" w:lineRule="auto"/>
        <w:ind w:leftChars="202" w:left="424"/>
        <w:rPr>
          <w:rFonts w:ascii="Times New Roman" w:hAnsi="Times New Roman" w:cs="Times New Roman"/>
          <w:sz w:val="24"/>
          <w:szCs w:val="24"/>
        </w:rPr>
      </w:pPr>
      <w:proofErr w:type="spellStart"/>
      <w:r w:rsidRPr="000D76CF">
        <w:rPr>
          <w:rFonts w:ascii="Times New Roman" w:hAnsi="Times New Roman" w:cs="Times New Roman"/>
          <w:sz w:val="24"/>
          <w:szCs w:val="24"/>
        </w:rPr>
        <w:t>Zhaoqing</w:t>
      </w:r>
      <w:proofErr w:type="spellEnd"/>
      <w:r w:rsidRPr="000D76CF">
        <w:rPr>
          <w:rFonts w:ascii="Times New Roman" w:hAnsi="Times New Roman" w:cs="Times New Roman"/>
          <w:sz w:val="24"/>
          <w:szCs w:val="24"/>
        </w:rPr>
        <w:t xml:space="preserve"> </w:t>
      </w:r>
      <w:r w:rsidR="000D76CF" w:rsidRPr="000D76CF">
        <w:rPr>
          <w:rFonts w:ascii="Times New Roman" w:hAnsi="Times New Roman" w:cs="Times New Roman"/>
          <w:sz w:val="24"/>
          <w:szCs w:val="24"/>
        </w:rPr>
        <w:t>H</w:t>
      </w:r>
      <w:r w:rsidRPr="000D76CF">
        <w:rPr>
          <w:rFonts w:ascii="Times New Roman" w:hAnsi="Times New Roman" w:cs="Times New Roman"/>
          <w:sz w:val="24"/>
          <w:szCs w:val="24"/>
        </w:rPr>
        <w:t xml:space="preserve">igh-tech </w:t>
      </w:r>
      <w:r w:rsidR="000D76CF" w:rsidRPr="000D76CF">
        <w:rPr>
          <w:rFonts w:ascii="Times New Roman" w:hAnsi="Times New Roman" w:cs="Times New Roman"/>
          <w:sz w:val="24"/>
          <w:szCs w:val="24"/>
        </w:rPr>
        <w:t>I</w:t>
      </w:r>
      <w:r w:rsidRPr="000D76CF">
        <w:rPr>
          <w:rFonts w:ascii="Times New Roman" w:hAnsi="Times New Roman" w:cs="Times New Roman"/>
          <w:sz w:val="24"/>
          <w:szCs w:val="24"/>
        </w:rPr>
        <w:t xml:space="preserve">ndustrial </w:t>
      </w:r>
      <w:r w:rsidR="000D76CF" w:rsidRPr="000D76CF">
        <w:rPr>
          <w:rFonts w:ascii="Times New Roman" w:hAnsi="Times New Roman" w:cs="Times New Roman"/>
          <w:sz w:val="24"/>
          <w:szCs w:val="24"/>
        </w:rPr>
        <w:t>D</w:t>
      </w:r>
      <w:r w:rsidRPr="000D76CF">
        <w:rPr>
          <w:rFonts w:ascii="Times New Roman" w:hAnsi="Times New Roman" w:cs="Times New Roman"/>
          <w:sz w:val="24"/>
          <w:szCs w:val="24"/>
        </w:rPr>
        <w:t>evelopment Zone Management Committee</w:t>
      </w:r>
    </w:p>
    <w:p w:rsidR="00F272FF" w:rsidRPr="000D76CF" w:rsidRDefault="008E0975" w:rsidP="000D76CF">
      <w:pPr>
        <w:spacing w:line="360" w:lineRule="auto"/>
        <w:ind w:leftChars="202" w:left="424"/>
        <w:rPr>
          <w:rFonts w:ascii="Times New Roman" w:hAnsi="Times New Roman" w:cs="Times New Roman"/>
          <w:sz w:val="24"/>
          <w:szCs w:val="24"/>
        </w:rPr>
      </w:pPr>
      <w:r w:rsidRPr="000D76CF">
        <w:rPr>
          <w:rFonts w:ascii="Times New Roman" w:hAnsi="Times New Roman" w:cs="Times New Roman"/>
          <w:sz w:val="24"/>
          <w:szCs w:val="24"/>
        </w:rPr>
        <w:t xml:space="preserve">CITIC </w:t>
      </w:r>
      <w:proofErr w:type="spellStart"/>
      <w:r w:rsidRPr="000D76CF">
        <w:rPr>
          <w:rFonts w:ascii="Times New Roman" w:hAnsi="Times New Roman" w:cs="Times New Roman"/>
          <w:sz w:val="24"/>
          <w:szCs w:val="24"/>
        </w:rPr>
        <w:t>Dameng</w:t>
      </w:r>
      <w:proofErr w:type="spellEnd"/>
      <w:r w:rsidRPr="000D76CF">
        <w:rPr>
          <w:rFonts w:ascii="Times New Roman" w:hAnsi="Times New Roman" w:cs="Times New Roman"/>
          <w:sz w:val="24"/>
          <w:szCs w:val="24"/>
        </w:rPr>
        <w:t xml:space="preserve"> Mining Industries Limited Company</w:t>
      </w:r>
    </w:p>
    <w:p w:rsidR="00F272FF" w:rsidRPr="000D76CF" w:rsidRDefault="008E0975" w:rsidP="000D76CF">
      <w:pPr>
        <w:spacing w:line="360" w:lineRule="auto"/>
        <w:ind w:leftChars="202" w:left="424"/>
        <w:rPr>
          <w:rFonts w:ascii="Times New Roman" w:hAnsi="Times New Roman" w:cs="Times New Roman"/>
          <w:sz w:val="24"/>
          <w:szCs w:val="24"/>
        </w:rPr>
      </w:pPr>
      <w:r w:rsidRPr="000D76CF">
        <w:rPr>
          <w:rFonts w:ascii="Times New Roman" w:hAnsi="Times New Roman" w:cs="Times New Roman"/>
          <w:sz w:val="24"/>
          <w:szCs w:val="24"/>
        </w:rPr>
        <w:t>China City Environment Protection Engineering Limited Company,</w:t>
      </w:r>
      <w:r w:rsidR="00AC13AF">
        <w:rPr>
          <w:rFonts w:ascii="Times New Roman" w:eastAsiaTheme="minorEastAsia" w:hAnsi="Times New Roman" w:cs="Times New Roman" w:hint="eastAsia"/>
          <w:sz w:val="24"/>
          <w:szCs w:val="24"/>
        </w:rPr>
        <w:t xml:space="preserve"> </w:t>
      </w:r>
      <w:r w:rsidRPr="000D76CF">
        <w:rPr>
          <w:rFonts w:ascii="Times New Roman" w:hAnsi="Times New Roman" w:cs="Times New Roman"/>
          <w:sz w:val="24"/>
          <w:szCs w:val="24"/>
        </w:rPr>
        <w:t>Wuhan</w:t>
      </w:r>
    </w:p>
    <w:p w:rsidR="00F272FF" w:rsidRPr="000D76CF" w:rsidRDefault="008E0975" w:rsidP="000D76CF">
      <w:pPr>
        <w:spacing w:line="360" w:lineRule="auto"/>
        <w:ind w:leftChars="202" w:left="424"/>
        <w:rPr>
          <w:rFonts w:ascii="Times New Roman" w:hAnsi="Times New Roman" w:cs="Times New Roman"/>
          <w:sz w:val="24"/>
          <w:szCs w:val="24"/>
        </w:rPr>
      </w:pPr>
      <w:proofErr w:type="spellStart"/>
      <w:r w:rsidRPr="000D76CF">
        <w:rPr>
          <w:rFonts w:ascii="Times New Roman" w:hAnsi="Times New Roman" w:cs="Times New Roman"/>
          <w:sz w:val="24"/>
          <w:szCs w:val="24"/>
        </w:rPr>
        <w:t>Zhaoqing</w:t>
      </w:r>
      <w:proofErr w:type="spellEnd"/>
      <w:r w:rsidRPr="000D76CF">
        <w:rPr>
          <w:rFonts w:ascii="Times New Roman" w:hAnsi="Times New Roman" w:cs="Times New Roman"/>
          <w:sz w:val="24"/>
          <w:szCs w:val="24"/>
        </w:rPr>
        <w:t xml:space="preserve"> </w:t>
      </w:r>
      <w:proofErr w:type="spellStart"/>
      <w:r w:rsidRPr="000D76CF">
        <w:rPr>
          <w:rFonts w:ascii="Times New Roman" w:hAnsi="Times New Roman" w:cs="Times New Roman"/>
          <w:sz w:val="24"/>
          <w:szCs w:val="24"/>
        </w:rPr>
        <w:t>Quanxing</w:t>
      </w:r>
      <w:proofErr w:type="spellEnd"/>
      <w:r w:rsidRPr="000D76CF">
        <w:rPr>
          <w:rFonts w:ascii="Times New Roman" w:hAnsi="Times New Roman" w:cs="Times New Roman"/>
          <w:sz w:val="24"/>
          <w:szCs w:val="24"/>
        </w:rPr>
        <w:t xml:space="preserve"> Ecology Technology Limited Company</w:t>
      </w:r>
    </w:p>
    <w:p w:rsidR="00F272FF" w:rsidRPr="00C47F9B" w:rsidRDefault="00F272FF" w:rsidP="00CD642D">
      <w:pPr>
        <w:spacing w:line="360" w:lineRule="auto"/>
        <w:rPr>
          <w:rFonts w:ascii="Times New Roman" w:eastAsia="Times New Roman" w:hAnsi="Times New Roman" w:cs="Times New Roman"/>
          <w:sz w:val="24"/>
          <w:szCs w:val="24"/>
        </w:rPr>
      </w:pPr>
    </w:p>
    <w:p w:rsidR="00F272FF" w:rsidRPr="00C61D3F" w:rsidRDefault="00C47F9B" w:rsidP="00CD642D">
      <w:pPr>
        <w:spacing w:line="360" w:lineRule="auto"/>
        <w:rPr>
          <w:rFonts w:ascii="Times New Roman" w:eastAsia="Times New Roman" w:hAnsi="Times New Roman" w:cs="Times New Roman"/>
          <w:b/>
          <w:bCs/>
          <w:sz w:val="28"/>
          <w:szCs w:val="24"/>
        </w:rPr>
      </w:pPr>
      <w:r w:rsidRPr="00C61D3F">
        <w:rPr>
          <w:rFonts w:ascii="Times New Roman" w:hAnsi="Times New Roman"/>
          <w:b/>
          <w:bCs/>
          <w:sz w:val="28"/>
          <w:szCs w:val="24"/>
        </w:rPr>
        <w:t>2.</w:t>
      </w:r>
      <w:r w:rsidR="008E0975" w:rsidRPr="00C61D3F">
        <w:rPr>
          <w:rFonts w:ascii="Times New Roman" w:hAnsi="Times New Roman"/>
          <w:b/>
          <w:bCs/>
          <w:sz w:val="28"/>
          <w:szCs w:val="24"/>
        </w:rPr>
        <w:t xml:space="preserve">Time </w:t>
      </w:r>
      <w:r w:rsidR="005A2F7A" w:rsidRPr="00C61D3F">
        <w:rPr>
          <w:rFonts w:ascii="Times New Roman" w:hAnsi="Times New Roman"/>
          <w:b/>
          <w:bCs/>
          <w:sz w:val="28"/>
          <w:szCs w:val="24"/>
        </w:rPr>
        <w:t>and</w:t>
      </w:r>
      <w:r w:rsidR="005A2F7A" w:rsidRPr="00C61D3F">
        <w:rPr>
          <w:rFonts w:ascii="Times New Roman" w:eastAsiaTheme="minorEastAsia" w:hAnsi="Times New Roman" w:hint="eastAsia"/>
          <w:b/>
          <w:bCs/>
          <w:sz w:val="28"/>
          <w:szCs w:val="24"/>
        </w:rPr>
        <w:t xml:space="preserve"> </w:t>
      </w:r>
      <w:r w:rsidR="008E0975" w:rsidRPr="00C61D3F">
        <w:rPr>
          <w:rFonts w:ascii="Times New Roman" w:hAnsi="Times New Roman"/>
          <w:b/>
          <w:bCs/>
          <w:sz w:val="28"/>
          <w:szCs w:val="24"/>
        </w:rPr>
        <w:t xml:space="preserve">Location </w:t>
      </w:r>
    </w:p>
    <w:p w:rsidR="00F272FF" w:rsidRPr="00D94863" w:rsidRDefault="008E0975" w:rsidP="00CD642D">
      <w:pPr>
        <w:spacing w:line="360" w:lineRule="auto"/>
        <w:ind w:firstLine="424"/>
        <w:rPr>
          <w:rFonts w:ascii="Times New Roman" w:eastAsiaTheme="minorEastAsia" w:hAnsi="Times New Roman" w:cs="Times New Roman"/>
          <w:sz w:val="24"/>
          <w:szCs w:val="24"/>
        </w:rPr>
      </w:pPr>
      <w:r w:rsidRPr="00C47F9B">
        <w:rPr>
          <w:rFonts w:ascii="Times New Roman" w:hAnsi="Times New Roman"/>
          <w:sz w:val="24"/>
          <w:szCs w:val="24"/>
        </w:rPr>
        <w:lastRenderedPageBreak/>
        <w:t>Time: December 17 -19,2018</w:t>
      </w:r>
      <w:r w:rsidR="00D94863">
        <w:rPr>
          <w:rFonts w:ascii="Times New Roman" w:eastAsiaTheme="minorEastAsia" w:hAnsi="Times New Roman" w:hint="eastAsia"/>
          <w:sz w:val="24"/>
          <w:szCs w:val="24"/>
        </w:rPr>
        <w:t>.</w:t>
      </w:r>
    </w:p>
    <w:p w:rsidR="00F272FF" w:rsidRPr="00D94863" w:rsidRDefault="008E0975" w:rsidP="00CD642D">
      <w:pPr>
        <w:spacing w:line="360" w:lineRule="auto"/>
        <w:ind w:firstLine="424"/>
        <w:rPr>
          <w:rFonts w:ascii="Times New Roman" w:eastAsiaTheme="minorEastAsia" w:hAnsi="Times New Roman" w:cs="Times New Roman"/>
          <w:sz w:val="24"/>
          <w:szCs w:val="24"/>
        </w:rPr>
      </w:pPr>
      <w:r w:rsidRPr="00C47F9B">
        <w:rPr>
          <w:rFonts w:ascii="Times New Roman" w:hAnsi="Times New Roman"/>
          <w:sz w:val="24"/>
          <w:szCs w:val="24"/>
        </w:rPr>
        <w:t xml:space="preserve">Location: </w:t>
      </w:r>
      <w:proofErr w:type="spellStart"/>
      <w:r w:rsidRPr="00C47F9B">
        <w:rPr>
          <w:rFonts w:ascii="Times New Roman" w:hAnsi="Times New Roman"/>
          <w:sz w:val="24"/>
          <w:szCs w:val="24"/>
        </w:rPr>
        <w:t>Zhaoqing</w:t>
      </w:r>
      <w:proofErr w:type="spellEnd"/>
      <w:r w:rsidRPr="00C47F9B">
        <w:rPr>
          <w:rFonts w:ascii="Times New Roman" w:hAnsi="Times New Roman"/>
          <w:sz w:val="24"/>
          <w:szCs w:val="24"/>
        </w:rPr>
        <w:t>, Guangdong</w:t>
      </w:r>
      <w:r w:rsidR="00D94863">
        <w:rPr>
          <w:rFonts w:ascii="Times New Roman" w:eastAsiaTheme="minorEastAsia" w:hAnsi="Times New Roman" w:hint="eastAsia"/>
          <w:sz w:val="24"/>
          <w:szCs w:val="24"/>
        </w:rPr>
        <w:t>.</w:t>
      </w:r>
    </w:p>
    <w:p w:rsidR="00F272FF" w:rsidRPr="00C47F9B" w:rsidRDefault="00F272FF" w:rsidP="00CD642D">
      <w:pPr>
        <w:spacing w:line="360" w:lineRule="auto"/>
        <w:ind w:firstLine="424"/>
        <w:rPr>
          <w:rFonts w:ascii="Times New Roman" w:eastAsia="Times New Roman" w:hAnsi="Times New Roman" w:cs="Times New Roman"/>
          <w:sz w:val="24"/>
          <w:szCs w:val="24"/>
        </w:rPr>
      </w:pPr>
    </w:p>
    <w:p w:rsidR="00F272FF" w:rsidRPr="00C61D3F" w:rsidRDefault="00C47F9B" w:rsidP="00CD642D">
      <w:pPr>
        <w:spacing w:line="360" w:lineRule="auto"/>
        <w:rPr>
          <w:rFonts w:ascii="Times New Roman" w:eastAsia="Times New Roman" w:hAnsi="Times New Roman" w:cs="Times New Roman"/>
          <w:b/>
          <w:bCs/>
          <w:sz w:val="28"/>
          <w:szCs w:val="24"/>
        </w:rPr>
      </w:pPr>
      <w:r w:rsidRPr="00C61D3F">
        <w:rPr>
          <w:rFonts w:ascii="Times New Roman" w:hAnsi="Times New Roman"/>
          <w:b/>
          <w:bCs/>
          <w:sz w:val="28"/>
          <w:szCs w:val="24"/>
        </w:rPr>
        <w:t>3.</w:t>
      </w:r>
      <w:r w:rsidR="008E0975" w:rsidRPr="00C61D3F">
        <w:rPr>
          <w:rFonts w:ascii="Times New Roman" w:hAnsi="Times New Roman"/>
          <w:b/>
          <w:bCs/>
          <w:sz w:val="28"/>
          <w:szCs w:val="24"/>
        </w:rPr>
        <w:t xml:space="preserve"> </w:t>
      </w:r>
      <w:r w:rsidR="00C61D3F">
        <w:rPr>
          <w:rFonts w:ascii="Times New Roman" w:hAnsi="Times New Roman"/>
          <w:b/>
          <w:bCs/>
          <w:sz w:val="28"/>
          <w:szCs w:val="24"/>
        </w:rPr>
        <w:t>F</w:t>
      </w:r>
      <w:r w:rsidR="008E0975" w:rsidRPr="00C61D3F">
        <w:rPr>
          <w:rFonts w:ascii="Times New Roman" w:hAnsi="Times New Roman"/>
          <w:b/>
          <w:bCs/>
          <w:sz w:val="28"/>
          <w:szCs w:val="24"/>
        </w:rPr>
        <w:t xml:space="preserve">orum </w:t>
      </w:r>
      <w:r w:rsidR="00C61D3F">
        <w:rPr>
          <w:rFonts w:ascii="Times New Roman" w:hAnsi="Times New Roman"/>
          <w:b/>
          <w:bCs/>
          <w:sz w:val="28"/>
          <w:szCs w:val="24"/>
        </w:rPr>
        <w:t>T</w:t>
      </w:r>
      <w:r w:rsidR="008E0975" w:rsidRPr="00C61D3F">
        <w:rPr>
          <w:rFonts w:ascii="Times New Roman" w:hAnsi="Times New Roman"/>
          <w:b/>
          <w:bCs/>
          <w:sz w:val="28"/>
          <w:szCs w:val="24"/>
        </w:rPr>
        <w:t>heme</w:t>
      </w:r>
      <w:r w:rsidR="00C61D3F">
        <w:rPr>
          <w:rFonts w:ascii="Times New Roman" w:hAnsi="Times New Roman"/>
          <w:b/>
          <w:bCs/>
          <w:sz w:val="28"/>
          <w:szCs w:val="24"/>
        </w:rPr>
        <w:t>s</w:t>
      </w:r>
    </w:p>
    <w:p w:rsidR="00F272FF" w:rsidRPr="00C47F9B" w:rsidRDefault="00B15F15" w:rsidP="00CD642D">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1.</w:t>
      </w:r>
      <w:r w:rsidR="008E0975" w:rsidRPr="00C47F9B">
        <w:rPr>
          <w:rFonts w:ascii="Times New Roman" w:hAnsi="Times New Roman"/>
          <w:sz w:val="24"/>
          <w:szCs w:val="24"/>
        </w:rPr>
        <w:t xml:space="preserve">Basic theoretical research on </w:t>
      </w:r>
      <w:r w:rsidR="00C61D3F">
        <w:rPr>
          <w:rFonts w:ascii="Times New Roman" w:hAnsi="Times New Roman"/>
          <w:sz w:val="24"/>
          <w:szCs w:val="24"/>
        </w:rPr>
        <w:t>e</w:t>
      </w:r>
      <w:r w:rsidR="008E0975" w:rsidRPr="00C47F9B">
        <w:rPr>
          <w:rFonts w:ascii="Times New Roman" w:hAnsi="Times New Roman"/>
          <w:sz w:val="24"/>
          <w:szCs w:val="24"/>
        </w:rPr>
        <w:t xml:space="preserve">nvironmental </w:t>
      </w:r>
      <w:r w:rsidR="00C61D3F">
        <w:rPr>
          <w:rFonts w:ascii="Times New Roman" w:hAnsi="Times New Roman"/>
          <w:sz w:val="24"/>
          <w:szCs w:val="24"/>
        </w:rPr>
        <w:t>s</w:t>
      </w:r>
      <w:r w:rsidR="008E0975" w:rsidRPr="00C47F9B">
        <w:rPr>
          <w:rFonts w:ascii="Times New Roman" w:hAnsi="Times New Roman"/>
          <w:sz w:val="24"/>
          <w:szCs w:val="24"/>
        </w:rPr>
        <w:t>cience and engineering and related disciplines;</w:t>
      </w:r>
    </w:p>
    <w:p w:rsidR="00F272FF" w:rsidRPr="00C47F9B" w:rsidRDefault="00B15F15" w:rsidP="00B15F15">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2.</w:t>
      </w:r>
      <w:r w:rsidR="008E0975" w:rsidRPr="00C47F9B">
        <w:rPr>
          <w:rFonts w:ascii="Times New Roman" w:hAnsi="Times New Roman"/>
          <w:sz w:val="24"/>
          <w:szCs w:val="24"/>
        </w:rPr>
        <w:t>Environmental chemistry, environm</w:t>
      </w:r>
      <w:r>
        <w:rPr>
          <w:rFonts w:ascii="Times New Roman" w:hAnsi="Times New Roman"/>
          <w:sz w:val="24"/>
          <w:szCs w:val="24"/>
        </w:rPr>
        <w:t>ental biology and environmental</w:t>
      </w:r>
      <w:r>
        <w:rPr>
          <w:rFonts w:ascii="Times New Roman" w:eastAsiaTheme="minorEastAsia" w:hAnsi="Times New Roman" w:hint="eastAsia"/>
          <w:sz w:val="24"/>
          <w:szCs w:val="24"/>
        </w:rPr>
        <w:t xml:space="preserve"> </w:t>
      </w:r>
      <w:r w:rsidR="008E0975" w:rsidRPr="00C47F9B">
        <w:rPr>
          <w:rFonts w:ascii="Times New Roman" w:hAnsi="Times New Roman"/>
          <w:sz w:val="24"/>
          <w:szCs w:val="24"/>
        </w:rPr>
        <w:t>electrochemistry;</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 xml:space="preserve">3. New ideas, new technologies and new equipment for </w:t>
      </w:r>
      <w:r w:rsidR="00C61D3F">
        <w:rPr>
          <w:rFonts w:ascii="Times New Roman" w:hAnsi="Times New Roman"/>
          <w:sz w:val="24"/>
          <w:szCs w:val="24"/>
        </w:rPr>
        <w:t>e</w:t>
      </w:r>
      <w:r w:rsidRPr="00C47F9B">
        <w:rPr>
          <w:rFonts w:ascii="Times New Roman" w:hAnsi="Times New Roman"/>
          <w:sz w:val="24"/>
          <w:szCs w:val="24"/>
        </w:rPr>
        <w:t xml:space="preserve">nvironmental </w:t>
      </w:r>
      <w:r w:rsidR="00C61D3F">
        <w:rPr>
          <w:rFonts w:ascii="Times New Roman" w:hAnsi="Times New Roman"/>
          <w:sz w:val="24"/>
          <w:szCs w:val="24"/>
        </w:rPr>
        <w:t>e</w:t>
      </w:r>
      <w:r w:rsidRPr="00C47F9B">
        <w:rPr>
          <w:rFonts w:ascii="Times New Roman" w:hAnsi="Times New Roman"/>
          <w:sz w:val="24"/>
          <w:szCs w:val="24"/>
        </w:rPr>
        <w:t>ngineering;</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4. Biomass resources chemistry and Biology;</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5. Development and application of environmental materials;</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6. Environmental planning and management;</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7. Research on watershed management, human settlements and ecological restoration;</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 xml:space="preserve">8. </w:t>
      </w:r>
      <w:r w:rsidR="00783F4D">
        <w:rPr>
          <w:rFonts w:ascii="Times New Roman" w:hAnsi="Times New Roman"/>
          <w:sz w:val="24"/>
          <w:szCs w:val="24"/>
        </w:rPr>
        <w:t>T</w:t>
      </w:r>
      <w:r w:rsidRPr="00C47F9B">
        <w:rPr>
          <w:rFonts w:ascii="Times New Roman" w:hAnsi="Times New Roman"/>
          <w:sz w:val="24"/>
          <w:szCs w:val="24"/>
        </w:rPr>
        <w:t>echnology of waste</w:t>
      </w:r>
      <w:r w:rsidR="00783F4D">
        <w:rPr>
          <w:rFonts w:ascii="Times New Roman" w:hAnsi="Times New Roman"/>
          <w:sz w:val="24"/>
          <w:szCs w:val="24"/>
        </w:rPr>
        <w:t>s</w:t>
      </w:r>
      <w:r w:rsidR="00783F4D" w:rsidRPr="00783F4D">
        <w:t xml:space="preserve"> </w:t>
      </w:r>
      <w:r w:rsidR="00783F4D" w:rsidRPr="00783F4D">
        <w:rPr>
          <w:rFonts w:ascii="Times New Roman" w:hAnsi="Times New Roman"/>
          <w:sz w:val="24"/>
          <w:szCs w:val="24"/>
        </w:rPr>
        <w:t>utilization</w:t>
      </w:r>
      <w:r w:rsidRPr="00C47F9B">
        <w:rPr>
          <w:rFonts w:ascii="Times New Roman" w:hAnsi="Times New Roman"/>
          <w:sz w:val="24"/>
          <w:szCs w:val="24"/>
        </w:rPr>
        <w:t>;</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9. Secondary resources recycling technology;</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10. Mining and metallurgy ecology and environment protection;</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1</w:t>
      </w:r>
      <w:r w:rsidR="00783F4D">
        <w:rPr>
          <w:rFonts w:ascii="Times New Roman" w:hAnsi="Times New Roman"/>
          <w:sz w:val="24"/>
          <w:szCs w:val="24"/>
        </w:rPr>
        <w:t>1</w:t>
      </w:r>
      <w:r w:rsidRPr="00C47F9B">
        <w:rPr>
          <w:rFonts w:ascii="Times New Roman" w:hAnsi="Times New Roman"/>
          <w:sz w:val="24"/>
          <w:szCs w:val="24"/>
        </w:rPr>
        <w:t xml:space="preserve">. </w:t>
      </w:r>
      <w:r w:rsidR="00783F4D">
        <w:rPr>
          <w:rFonts w:ascii="Times New Roman" w:hAnsi="Times New Roman"/>
          <w:sz w:val="24"/>
          <w:szCs w:val="24"/>
        </w:rPr>
        <w:t>Leading</w:t>
      </w:r>
      <w:r w:rsidRPr="00C47F9B">
        <w:rPr>
          <w:rFonts w:ascii="Times New Roman" w:hAnsi="Times New Roman"/>
          <w:sz w:val="24"/>
          <w:szCs w:val="24"/>
        </w:rPr>
        <w:t xml:space="preserve"> US environmental industry technology;</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1</w:t>
      </w:r>
      <w:r w:rsidR="00783F4D">
        <w:rPr>
          <w:rFonts w:ascii="Times New Roman" w:hAnsi="Times New Roman"/>
          <w:sz w:val="24"/>
          <w:szCs w:val="24"/>
        </w:rPr>
        <w:t>2</w:t>
      </w:r>
      <w:r w:rsidRPr="00C47F9B">
        <w:rPr>
          <w:rFonts w:ascii="Times New Roman" w:hAnsi="Times New Roman"/>
          <w:sz w:val="24"/>
          <w:szCs w:val="24"/>
        </w:rPr>
        <w:t>. Other related technologies</w:t>
      </w:r>
      <w:r w:rsidR="00783F4D">
        <w:rPr>
          <w:rFonts w:ascii="Times New Roman" w:hAnsi="Times New Roman"/>
          <w:sz w:val="24"/>
          <w:szCs w:val="24"/>
        </w:rPr>
        <w:t xml:space="preserve"> and best practices</w:t>
      </w:r>
      <w:r w:rsidRPr="00C47F9B">
        <w:rPr>
          <w:rFonts w:ascii="Times New Roman" w:hAnsi="Times New Roman"/>
          <w:sz w:val="24"/>
          <w:szCs w:val="24"/>
        </w:rPr>
        <w:t>.</w:t>
      </w:r>
    </w:p>
    <w:p w:rsidR="00F272FF" w:rsidRPr="00C47F9B" w:rsidRDefault="00F272FF" w:rsidP="00CD642D">
      <w:pPr>
        <w:spacing w:line="360" w:lineRule="auto"/>
        <w:rPr>
          <w:rFonts w:ascii="Times New Roman" w:eastAsia="Times New Roman" w:hAnsi="Times New Roman" w:cs="Times New Roman"/>
          <w:sz w:val="24"/>
          <w:szCs w:val="24"/>
        </w:rPr>
      </w:pPr>
    </w:p>
    <w:p w:rsidR="00F272FF" w:rsidRPr="00C47F9B" w:rsidRDefault="008E0975" w:rsidP="00CD642D">
      <w:pPr>
        <w:spacing w:line="360" w:lineRule="auto"/>
        <w:rPr>
          <w:rFonts w:ascii="Times New Roman" w:eastAsia="Times New Roman" w:hAnsi="Times New Roman" w:cs="Times New Roman"/>
          <w:b/>
          <w:bCs/>
          <w:sz w:val="24"/>
          <w:szCs w:val="24"/>
        </w:rPr>
      </w:pPr>
      <w:r w:rsidRPr="00C47F9B">
        <w:rPr>
          <w:rFonts w:ascii="Times New Roman" w:hAnsi="Times New Roman"/>
          <w:b/>
          <w:bCs/>
          <w:sz w:val="24"/>
          <w:szCs w:val="24"/>
        </w:rPr>
        <w:t>4.</w:t>
      </w:r>
      <w:r w:rsidR="00A819C7">
        <w:rPr>
          <w:rFonts w:ascii="Times New Roman" w:hAnsi="Times New Roman"/>
          <w:b/>
          <w:bCs/>
          <w:sz w:val="24"/>
          <w:szCs w:val="24"/>
        </w:rPr>
        <w:t xml:space="preserve"> </w:t>
      </w:r>
      <w:r w:rsidR="00BF51D6">
        <w:rPr>
          <w:rFonts w:ascii="Times New Roman" w:eastAsiaTheme="minorEastAsia" w:hAnsi="Times New Roman"/>
          <w:b/>
          <w:bCs/>
          <w:sz w:val="24"/>
          <w:szCs w:val="24"/>
        </w:rPr>
        <w:t xml:space="preserve"> Papers, </w:t>
      </w:r>
      <w:r w:rsidR="00AD16FF">
        <w:rPr>
          <w:rFonts w:ascii="Times New Roman" w:eastAsiaTheme="minorEastAsia" w:hAnsi="Times New Roman" w:hint="eastAsia"/>
          <w:b/>
          <w:bCs/>
          <w:sz w:val="24"/>
          <w:szCs w:val="24"/>
        </w:rPr>
        <w:t>A</w:t>
      </w:r>
      <w:r w:rsidRPr="00C47F9B">
        <w:rPr>
          <w:rFonts w:ascii="Times New Roman" w:hAnsi="Times New Roman"/>
          <w:b/>
          <w:bCs/>
          <w:sz w:val="24"/>
          <w:szCs w:val="24"/>
        </w:rPr>
        <w:t xml:space="preserve">rticles </w:t>
      </w:r>
      <w:r w:rsidR="00BF51D6">
        <w:rPr>
          <w:rFonts w:ascii="Times New Roman" w:hAnsi="Times New Roman"/>
          <w:b/>
          <w:bCs/>
          <w:sz w:val="24"/>
          <w:szCs w:val="24"/>
        </w:rPr>
        <w:t>and Presentations</w:t>
      </w:r>
    </w:p>
    <w:p w:rsidR="00F272FF" w:rsidRPr="00C47F9B" w:rsidRDefault="00213723" w:rsidP="00CD642D">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1.</w:t>
      </w:r>
      <w:r w:rsidR="008E0975" w:rsidRPr="00C47F9B">
        <w:rPr>
          <w:rFonts w:ascii="Times New Roman" w:hAnsi="Times New Roman"/>
          <w:sz w:val="24"/>
          <w:szCs w:val="24"/>
        </w:rPr>
        <w:t xml:space="preserve">For unpublished papers, the Organizing Committee will recommend priority publication to </w:t>
      </w:r>
      <w:r w:rsidR="008E0975" w:rsidRPr="00C47F9B">
        <w:rPr>
          <w:sz w:val="24"/>
          <w:szCs w:val="24"/>
          <w:lang w:val="zh-TW" w:eastAsia="zh-TW"/>
        </w:rPr>
        <w:t>《</w:t>
      </w:r>
      <w:r w:rsidR="008E0975" w:rsidRPr="00C47F9B">
        <w:rPr>
          <w:rFonts w:ascii="Times New Roman" w:hAnsi="Times New Roman"/>
          <w:sz w:val="24"/>
          <w:szCs w:val="24"/>
        </w:rPr>
        <w:t>Journal of Environmental Sciences</w:t>
      </w:r>
      <w:r w:rsidR="008E0975" w:rsidRPr="00C47F9B">
        <w:rPr>
          <w:sz w:val="24"/>
          <w:szCs w:val="24"/>
          <w:lang w:val="zh-TW" w:eastAsia="zh-TW"/>
        </w:rPr>
        <w:t>》</w:t>
      </w:r>
      <w:r w:rsidR="008E0975" w:rsidRPr="00C47F9B">
        <w:rPr>
          <w:rFonts w:ascii="Times New Roman" w:hAnsi="Times New Roman"/>
          <w:sz w:val="24"/>
          <w:szCs w:val="24"/>
        </w:rPr>
        <w:t xml:space="preserve">and </w:t>
      </w:r>
      <w:r w:rsidR="008E0975" w:rsidRPr="00C47F9B">
        <w:rPr>
          <w:sz w:val="24"/>
          <w:szCs w:val="24"/>
          <w:lang w:val="zh-TW" w:eastAsia="zh-TW"/>
        </w:rPr>
        <w:t>《</w:t>
      </w:r>
      <w:r w:rsidR="008E0975" w:rsidRPr="00C47F9B">
        <w:rPr>
          <w:rFonts w:ascii="Times New Roman" w:hAnsi="Times New Roman"/>
          <w:sz w:val="24"/>
          <w:szCs w:val="24"/>
        </w:rPr>
        <w:t>Environmental Engineering</w:t>
      </w:r>
      <w:r w:rsidR="00B15F15">
        <w:rPr>
          <w:rFonts w:eastAsiaTheme="minorEastAsia" w:hint="eastAsia"/>
          <w:sz w:val="24"/>
          <w:szCs w:val="24"/>
          <w:lang w:val="zh-TW"/>
        </w:rPr>
        <w:t>》</w:t>
      </w:r>
      <w:r w:rsidR="00B15F15">
        <w:rPr>
          <w:rFonts w:eastAsiaTheme="minorEastAsia" w:hint="eastAsia"/>
          <w:sz w:val="24"/>
          <w:szCs w:val="24"/>
          <w:lang w:val="zh-TW"/>
        </w:rPr>
        <w:t>.</w:t>
      </w:r>
      <w:r w:rsidR="008E0975" w:rsidRPr="00C47F9B">
        <w:rPr>
          <w:rFonts w:ascii="Times New Roman" w:hAnsi="Times New Roman"/>
          <w:sz w:val="24"/>
          <w:szCs w:val="24"/>
        </w:rPr>
        <w:t>For detailed format, please refer to the corresponding journal submission requirements. Abstract and full text (word documents, A4 pages) shou</w:t>
      </w:r>
      <w:r w:rsidR="00AD16FF">
        <w:rPr>
          <w:rFonts w:ascii="Times New Roman" w:hAnsi="Times New Roman"/>
          <w:sz w:val="24"/>
          <w:szCs w:val="24"/>
        </w:rPr>
        <w:t>ld be sent to the email address</w:t>
      </w:r>
      <w:r w:rsidR="008E0975" w:rsidRPr="00C47F9B">
        <w:rPr>
          <w:rFonts w:ascii="Times New Roman" w:hAnsi="Times New Roman"/>
          <w:sz w:val="24"/>
          <w:szCs w:val="24"/>
        </w:rPr>
        <w:t>:</w:t>
      </w:r>
      <w:r w:rsidR="008E0975" w:rsidRPr="00AD16FF">
        <w:rPr>
          <w:rFonts w:ascii="Times New Roman" w:hAnsi="Times New Roman"/>
          <w:color w:val="4472C4" w:themeColor="accent1"/>
          <w:sz w:val="24"/>
          <w:szCs w:val="24"/>
        </w:rPr>
        <w:t xml:space="preserve"> </w:t>
      </w:r>
      <w:r w:rsidR="008E0975" w:rsidRPr="00AD16FF">
        <w:rPr>
          <w:rFonts w:ascii="Times New Roman" w:hAnsi="Times New Roman"/>
          <w:color w:val="4472C4" w:themeColor="accent1"/>
          <w:sz w:val="24"/>
          <w:szCs w:val="24"/>
          <w:u w:val="single"/>
        </w:rPr>
        <w:t>paper@whu-eti.com</w:t>
      </w:r>
      <w:r w:rsidR="008E0975" w:rsidRPr="00AD16FF">
        <w:rPr>
          <w:rFonts w:ascii="Times New Roman" w:hAnsi="Times New Roman"/>
          <w:color w:val="4472C4" w:themeColor="accent1"/>
          <w:sz w:val="24"/>
          <w:szCs w:val="24"/>
        </w:rPr>
        <w:t xml:space="preserve"> </w:t>
      </w:r>
      <w:r w:rsidR="008E0975" w:rsidRPr="00C47F9B">
        <w:rPr>
          <w:rFonts w:ascii="Times New Roman" w:hAnsi="Times New Roman"/>
          <w:sz w:val="24"/>
          <w:szCs w:val="24"/>
        </w:rPr>
        <w:t xml:space="preserve">before December 5, 2018. Please note “the 1st International Forum on ecological civilization construction in Guangdong- Hong </w:t>
      </w:r>
      <w:r w:rsidR="00CD642D" w:rsidRPr="00C47F9B">
        <w:rPr>
          <w:rFonts w:ascii="Times New Roman" w:eastAsiaTheme="minorEastAsia" w:hAnsi="Times New Roman" w:hint="eastAsia"/>
          <w:sz w:val="24"/>
          <w:szCs w:val="24"/>
        </w:rPr>
        <w:t>K</w:t>
      </w:r>
      <w:r w:rsidR="008E0975" w:rsidRPr="00C47F9B">
        <w:rPr>
          <w:rFonts w:ascii="Times New Roman" w:hAnsi="Times New Roman"/>
          <w:sz w:val="24"/>
          <w:szCs w:val="24"/>
        </w:rPr>
        <w:t xml:space="preserve">ong - Macao </w:t>
      </w:r>
      <w:r w:rsidR="00056321">
        <w:rPr>
          <w:rFonts w:ascii="Times New Roman" w:eastAsiaTheme="minorEastAsia" w:hAnsi="Times New Roman" w:hint="eastAsia"/>
          <w:sz w:val="24"/>
          <w:szCs w:val="24"/>
        </w:rPr>
        <w:t>G</w:t>
      </w:r>
      <w:r w:rsidR="008E0975" w:rsidRPr="00C47F9B">
        <w:rPr>
          <w:rFonts w:ascii="Times New Roman" w:hAnsi="Times New Roman"/>
          <w:sz w:val="24"/>
          <w:szCs w:val="24"/>
        </w:rPr>
        <w:t xml:space="preserve">reat Bay </w:t>
      </w:r>
      <w:r w:rsidR="00056321">
        <w:rPr>
          <w:rFonts w:ascii="Times New Roman" w:eastAsiaTheme="minorEastAsia" w:hAnsi="Times New Roman" w:hint="eastAsia"/>
          <w:sz w:val="24"/>
          <w:szCs w:val="24"/>
        </w:rPr>
        <w:t>Area</w:t>
      </w:r>
      <w:r w:rsidR="008E0975" w:rsidRPr="00C47F9B">
        <w:rPr>
          <w:rFonts w:ascii="Times New Roman" w:hAnsi="Times New Roman"/>
          <w:sz w:val="24"/>
          <w:szCs w:val="24"/>
        </w:rPr>
        <w:t>+ unpublished +author name”. Please note “doctoral forum of environmental science + author name” on the papers in the doctoral forum of environmental science. The organizing committee will select outstanding doctoral thesis through the academic committee of the conference and send an official invitation letter to invite participants.</w:t>
      </w:r>
    </w:p>
    <w:p w:rsidR="00F272FF" w:rsidRPr="00C47F9B" w:rsidRDefault="00213723" w:rsidP="00CD642D">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2.</w:t>
      </w:r>
      <w:r w:rsidR="008E0975" w:rsidRPr="00C47F9B">
        <w:rPr>
          <w:rFonts w:ascii="Times New Roman" w:hAnsi="Times New Roman"/>
          <w:sz w:val="24"/>
          <w:szCs w:val="24"/>
        </w:rPr>
        <w:t xml:space="preserve">For the published papers, the organizing Committee only includes the abstracts </w:t>
      </w:r>
      <w:r w:rsidR="008E0975" w:rsidRPr="00C47F9B">
        <w:rPr>
          <w:rFonts w:ascii="Times New Roman" w:hAnsi="Times New Roman"/>
          <w:sz w:val="24"/>
          <w:szCs w:val="24"/>
        </w:rPr>
        <w:lastRenderedPageBreak/>
        <w:t xml:space="preserve">into the proceedings of the conference, and selects the </w:t>
      </w:r>
      <w:proofErr w:type="gramStart"/>
      <w:r w:rsidR="008E0975" w:rsidRPr="00C47F9B">
        <w:rPr>
          <w:rFonts w:ascii="Times New Roman" w:hAnsi="Times New Roman"/>
          <w:sz w:val="24"/>
          <w:szCs w:val="24"/>
        </w:rPr>
        <w:t>best  for</w:t>
      </w:r>
      <w:proofErr w:type="gramEnd"/>
      <w:r w:rsidR="008E0975" w:rsidRPr="00C47F9B">
        <w:rPr>
          <w:rFonts w:ascii="Times New Roman" w:hAnsi="Times New Roman"/>
          <w:sz w:val="24"/>
          <w:szCs w:val="24"/>
        </w:rPr>
        <w:t xml:space="preserve"> on-site exchanges at the conference. The full text will not be included in the proceedings.</w:t>
      </w:r>
    </w:p>
    <w:p w:rsidR="00F272FF" w:rsidRPr="00C47F9B" w:rsidRDefault="00213723" w:rsidP="00CD642D">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3.</w:t>
      </w:r>
      <w:r w:rsidR="008E0975" w:rsidRPr="00C47F9B">
        <w:rPr>
          <w:rFonts w:ascii="Times New Roman" w:hAnsi="Times New Roman"/>
          <w:sz w:val="24"/>
          <w:szCs w:val="24"/>
        </w:rPr>
        <w:t xml:space="preserve">All experts, scholars, and scientific researchers may apply to the Conference Organizing Committee for </w:t>
      </w:r>
      <w:r w:rsidR="00E2233C">
        <w:rPr>
          <w:rFonts w:ascii="Times New Roman" w:hAnsi="Times New Roman"/>
          <w:sz w:val="24"/>
          <w:szCs w:val="24"/>
        </w:rPr>
        <w:t>present</w:t>
      </w:r>
      <w:r w:rsidR="00BF51D6">
        <w:rPr>
          <w:rFonts w:ascii="Times New Roman" w:hAnsi="Times New Roman"/>
          <w:sz w:val="24"/>
          <w:szCs w:val="24"/>
        </w:rPr>
        <w:t xml:space="preserve">ing at </w:t>
      </w:r>
      <w:r w:rsidR="008E0975" w:rsidRPr="00C47F9B">
        <w:rPr>
          <w:rFonts w:ascii="Times New Roman" w:hAnsi="Times New Roman"/>
          <w:sz w:val="24"/>
          <w:szCs w:val="24"/>
        </w:rPr>
        <w:t xml:space="preserve">the conference. Please send the abstract of the </w:t>
      </w:r>
      <w:r w:rsidR="00BF51D6">
        <w:rPr>
          <w:rFonts w:ascii="Times New Roman" w:hAnsi="Times New Roman"/>
          <w:sz w:val="24"/>
          <w:szCs w:val="24"/>
        </w:rPr>
        <w:t xml:space="preserve">presentations </w:t>
      </w:r>
      <w:r w:rsidR="00CD642D" w:rsidRPr="00C47F9B">
        <w:rPr>
          <w:rFonts w:ascii="Times New Roman" w:hAnsi="Times New Roman"/>
          <w:sz w:val="24"/>
          <w:szCs w:val="24"/>
        </w:rPr>
        <w:t>to the email address</w:t>
      </w:r>
      <w:r w:rsidR="008E0975" w:rsidRPr="00C47F9B">
        <w:rPr>
          <w:rFonts w:ascii="Times New Roman" w:hAnsi="Times New Roman"/>
          <w:sz w:val="24"/>
          <w:szCs w:val="24"/>
        </w:rPr>
        <w:t>:</w:t>
      </w:r>
      <w:r w:rsidR="008E0975" w:rsidRPr="00AD16FF">
        <w:rPr>
          <w:rFonts w:ascii="Times New Roman" w:hAnsi="Times New Roman" w:cs="Times New Roman"/>
          <w:sz w:val="24"/>
          <w:szCs w:val="24"/>
        </w:rPr>
        <w:t xml:space="preserve"> </w:t>
      </w:r>
      <w:hyperlink r:id="rId7" w:history="1">
        <w:r w:rsidR="008E0975" w:rsidRPr="00AD16FF">
          <w:rPr>
            <w:rStyle w:val="Hyperlink0"/>
            <w:rFonts w:ascii="Times New Roman" w:hAnsi="Times New Roman" w:cs="Times New Roman"/>
            <w:sz w:val="24"/>
            <w:szCs w:val="24"/>
          </w:rPr>
          <w:t>paper@whu-eti.com</w:t>
        </w:r>
      </w:hyperlink>
      <w:r w:rsidR="008E0975" w:rsidRPr="00C47F9B">
        <w:rPr>
          <w:rFonts w:ascii="Times New Roman" w:hAnsi="Times New Roman"/>
          <w:sz w:val="24"/>
          <w:szCs w:val="24"/>
        </w:rPr>
        <w:t xml:space="preserve"> before November 25, 2018. Please named </w:t>
      </w:r>
      <w:proofErr w:type="gramStart"/>
      <w:r w:rsidR="008E0975" w:rsidRPr="00C47F9B">
        <w:rPr>
          <w:rFonts w:ascii="Times New Roman" w:hAnsi="Times New Roman"/>
          <w:sz w:val="24"/>
          <w:szCs w:val="24"/>
        </w:rPr>
        <w:t>“ Abstract</w:t>
      </w:r>
      <w:proofErr w:type="gramEnd"/>
      <w:r w:rsidR="008E0975" w:rsidRPr="00C47F9B">
        <w:rPr>
          <w:rFonts w:ascii="Times New Roman" w:hAnsi="Times New Roman"/>
          <w:sz w:val="24"/>
          <w:szCs w:val="24"/>
        </w:rPr>
        <w:t xml:space="preserve"> of </w:t>
      </w:r>
      <w:r w:rsidR="00C119BD">
        <w:rPr>
          <w:rFonts w:ascii="Times New Roman" w:hAnsi="Times New Roman"/>
          <w:sz w:val="24"/>
          <w:szCs w:val="24"/>
        </w:rPr>
        <w:t xml:space="preserve"> presentation </w:t>
      </w:r>
      <w:r w:rsidR="008E0975" w:rsidRPr="00C47F9B">
        <w:rPr>
          <w:rFonts w:ascii="Times New Roman" w:hAnsi="Times New Roman"/>
          <w:sz w:val="24"/>
          <w:szCs w:val="24"/>
        </w:rPr>
        <w:t xml:space="preserve">+ </w:t>
      </w:r>
      <w:proofErr w:type="spellStart"/>
      <w:r w:rsidR="008E0975" w:rsidRPr="00C47F9B">
        <w:rPr>
          <w:rFonts w:ascii="Times New Roman" w:hAnsi="Times New Roman"/>
          <w:sz w:val="24"/>
          <w:szCs w:val="24"/>
        </w:rPr>
        <w:t>Zhaoqing</w:t>
      </w:r>
      <w:proofErr w:type="spellEnd"/>
      <w:r w:rsidR="008E0975" w:rsidRPr="00C47F9B">
        <w:rPr>
          <w:rFonts w:ascii="Times New Roman" w:hAnsi="Times New Roman"/>
          <w:sz w:val="24"/>
          <w:szCs w:val="24"/>
        </w:rPr>
        <w:t xml:space="preserve"> conference +branch conference </w:t>
      </w:r>
      <w:r w:rsidR="00C119BD">
        <w:rPr>
          <w:rFonts w:ascii="Times New Roman" w:hAnsi="Times New Roman"/>
          <w:sz w:val="24"/>
          <w:szCs w:val="24"/>
        </w:rPr>
        <w:t xml:space="preserve">theme </w:t>
      </w:r>
      <w:r w:rsidR="008E0975" w:rsidRPr="00C47F9B">
        <w:rPr>
          <w:rFonts w:ascii="Times New Roman" w:hAnsi="Times New Roman"/>
          <w:sz w:val="24"/>
          <w:szCs w:val="24"/>
        </w:rPr>
        <w:t xml:space="preserve">number+ author name”. All </w:t>
      </w:r>
      <w:r w:rsidR="00C119BD">
        <w:rPr>
          <w:rFonts w:ascii="Times New Roman" w:hAnsi="Times New Roman"/>
          <w:sz w:val="24"/>
          <w:szCs w:val="24"/>
        </w:rPr>
        <w:t>presentation</w:t>
      </w:r>
      <w:r w:rsidR="008E0975" w:rsidRPr="00C47F9B">
        <w:rPr>
          <w:rFonts w:ascii="Times New Roman" w:hAnsi="Times New Roman"/>
          <w:sz w:val="24"/>
          <w:szCs w:val="24"/>
        </w:rPr>
        <w:t xml:space="preserve">s are required to provide abstracts in both Chinese and English, </w:t>
      </w:r>
      <w:proofErr w:type="gramStart"/>
      <w:r w:rsidR="008E0975" w:rsidRPr="00C47F9B">
        <w:rPr>
          <w:rFonts w:ascii="Times New Roman" w:hAnsi="Times New Roman"/>
          <w:sz w:val="24"/>
          <w:szCs w:val="24"/>
        </w:rPr>
        <w:t>and  the</w:t>
      </w:r>
      <w:proofErr w:type="gramEnd"/>
      <w:r w:rsidR="008E0975" w:rsidRPr="00C47F9B">
        <w:rPr>
          <w:rFonts w:ascii="Times New Roman" w:hAnsi="Times New Roman"/>
          <w:sz w:val="24"/>
          <w:szCs w:val="24"/>
        </w:rPr>
        <w:t xml:space="preserve"> conference will publish a collection of</w:t>
      </w:r>
      <w:r w:rsidR="00E7659C">
        <w:rPr>
          <w:rFonts w:ascii="Times New Roman" w:eastAsiaTheme="minorEastAsia" w:hAnsi="Times New Roman" w:hint="eastAsia"/>
          <w:sz w:val="24"/>
          <w:szCs w:val="24"/>
        </w:rPr>
        <w:t xml:space="preserve"> </w:t>
      </w:r>
      <w:r w:rsidR="00C119BD">
        <w:rPr>
          <w:rFonts w:ascii="Times New Roman" w:eastAsiaTheme="minorEastAsia" w:hAnsi="Times New Roman"/>
          <w:sz w:val="24"/>
          <w:szCs w:val="24"/>
        </w:rPr>
        <w:t>abstracts of presentations</w:t>
      </w:r>
      <w:r w:rsidR="008E0975" w:rsidRPr="00C47F9B">
        <w:rPr>
          <w:rFonts w:ascii="Times New Roman" w:hAnsi="Times New Roman"/>
          <w:sz w:val="24"/>
          <w:szCs w:val="24"/>
        </w:rPr>
        <w:t>. Detailed formats and descriptions of the abstracts are provided in the annex.</w:t>
      </w:r>
    </w:p>
    <w:p w:rsidR="00F272FF" w:rsidRPr="00C47F9B" w:rsidRDefault="00F272FF" w:rsidP="00CD642D">
      <w:pPr>
        <w:spacing w:line="360" w:lineRule="auto"/>
        <w:rPr>
          <w:rFonts w:ascii="Times New Roman" w:eastAsia="Times New Roman" w:hAnsi="Times New Roman" w:cs="Times New Roman"/>
          <w:sz w:val="24"/>
          <w:szCs w:val="24"/>
        </w:rPr>
      </w:pPr>
    </w:p>
    <w:p w:rsidR="00F272FF" w:rsidRPr="00C47F9B" w:rsidRDefault="008E0975" w:rsidP="00CD642D">
      <w:pPr>
        <w:spacing w:line="360" w:lineRule="auto"/>
        <w:rPr>
          <w:rFonts w:ascii="Times New Roman" w:eastAsia="Times New Roman" w:hAnsi="Times New Roman" w:cs="Times New Roman"/>
          <w:b/>
          <w:bCs/>
          <w:sz w:val="24"/>
          <w:szCs w:val="24"/>
        </w:rPr>
      </w:pPr>
      <w:r w:rsidRPr="00C47F9B">
        <w:rPr>
          <w:rFonts w:ascii="Times New Roman" w:hAnsi="Times New Roman"/>
          <w:b/>
          <w:bCs/>
          <w:sz w:val="24"/>
          <w:szCs w:val="24"/>
        </w:rPr>
        <w:t>5.</w:t>
      </w:r>
      <w:r w:rsidR="00E2233C">
        <w:rPr>
          <w:rFonts w:ascii="Times New Roman" w:hAnsi="Times New Roman"/>
          <w:b/>
          <w:bCs/>
          <w:sz w:val="24"/>
          <w:szCs w:val="24"/>
        </w:rPr>
        <w:t xml:space="preserve"> </w:t>
      </w:r>
      <w:r w:rsidRPr="00C47F9B">
        <w:rPr>
          <w:rFonts w:ascii="Times New Roman" w:hAnsi="Times New Roman"/>
          <w:b/>
          <w:bCs/>
          <w:sz w:val="24"/>
          <w:szCs w:val="24"/>
        </w:rPr>
        <w:t>Attend</w:t>
      </w:r>
      <w:r w:rsidR="00E2233C">
        <w:rPr>
          <w:rFonts w:ascii="Times New Roman" w:hAnsi="Times New Roman"/>
          <w:b/>
          <w:bCs/>
          <w:sz w:val="24"/>
          <w:szCs w:val="24"/>
        </w:rPr>
        <w:t>ee</w:t>
      </w:r>
      <w:r w:rsidRPr="00C47F9B">
        <w:rPr>
          <w:rFonts w:ascii="Times New Roman" w:hAnsi="Times New Roman"/>
          <w:b/>
          <w:bCs/>
          <w:sz w:val="24"/>
          <w:szCs w:val="24"/>
        </w:rPr>
        <w:t>s</w:t>
      </w:r>
    </w:p>
    <w:p w:rsidR="00F272FF" w:rsidRPr="00C47F9B" w:rsidRDefault="008E0975" w:rsidP="00CD642D">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Academician of Chinese Academy of Sciences and Engineering, foreign academician, well-known domestic and foreign experts and scholars in the field of environmental protectio</w:t>
      </w:r>
      <w:r w:rsidR="00056321">
        <w:rPr>
          <w:rFonts w:ascii="Times New Roman" w:hAnsi="Times New Roman"/>
          <w:sz w:val="24"/>
          <w:szCs w:val="24"/>
        </w:rPr>
        <w:t>n and green resources industry</w:t>
      </w:r>
      <w:r w:rsidR="00056321">
        <w:rPr>
          <w:rFonts w:ascii="Times New Roman" w:eastAsiaTheme="minorEastAsia" w:hAnsi="Times New Roman" w:hint="eastAsia"/>
          <w:sz w:val="24"/>
          <w:szCs w:val="24"/>
        </w:rPr>
        <w:t xml:space="preserve">; </w:t>
      </w:r>
      <w:r w:rsidRPr="00C47F9B">
        <w:rPr>
          <w:rFonts w:ascii="Times New Roman" w:hAnsi="Times New Roman"/>
          <w:sz w:val="24"/>
          <w:szCs w:val="24"/>
        </w:rPr>
        <w:t xml:space="preserve">leaders, scientific researchers </w:t>
      </w:r>
      <w:r w:rsidR="00056321">
        <w:rPr>
          <w:rFonts w:ascii="Times New Roman" w:hAnsi="Times New Roman"/>
          <w:sz w:val="24"/>
          <w:szCs w:val="24"/>
        </w:rPr>
        <w:t>of universities,</w:t>
      </w:r>
      <w:r w:rsidR="00E2233C">
        <w:rPr>
          <w:rFonts w:ascii="Times New Roman" w:hAnsi="Times New Roman"/>
          <w:sz w:val="24"/>
          <w:szCs w:val="24"/>
        </w:rPr>
        <w:t xml:space="preserve"> </w:t>
      </w:r>
      <w:r w:rsidR="00056321">
        <w:rPr>
          <w:rFonts w:ascii="Times New Roman" w:hAnsi="Times New Roman"/>
          <w:sz w:val="24"/>
          <w:szCs w:val="24"/>
        </w:rPr>
        <w:t xml:space="preserve">colleges and </w:t>
      </w:r>
      <w:r w:rsidRPr="00C47F9B">
        <w:rPr>
          <w:rFonts w:ascii="Times New Roman" w:hAnsi="Times New Roman"/>
          <w:sz w:val="24"/>
          <w:szCs w:val="24"/>
        </w:rPr>
        <w:t>research institutes; Chinese and foreign enterprise managers and technicians who provide equipment, materials and services to relevant industries; Technicians of relevant units in financial , information, marke</w:t>
      </w:r>
      <w:r w:rsidR="00056321">
        <w:rPr>
          <w:rFonts w:ascii="Times New Roman" w:hAnsi="Times New Roman"/>
          <w:sz w:val="24"/>
          <w:szCs w:val="24"/>
        </w:rPr>
        <w:t>t analysis and other industries</w:t>
      </w:r>
      <w:r w:rsidRPr="00C47F9B">
        <w:rPr>
          <w:rFonts w:ascii="Times New Roman" w:hAnsi="Times New Roman"/>
          <w:sz w:val="24"/>
          <w:szCs w:val="24"/>
        </w:rPr>
        <w:t xml:space="preserve">; </w:t>
      </w:r>
      <w:r w:rsidR="0048307E">
        <w:rPr>
          <w:rFonts w:ascii="Times New Roman" w:hAnsi="Times New Roman"/>
          <w:sz w:val="24"/>
          <w:szCs w:val="24"/>
        </w:rPr>
        <w:t>g</w:t>
      </w:r>
      <w:r w:rsidRPr="00C47F9B">
        <w:rPr>
          <w:rFonts w:ascii="Times New Roman" w:hAnsi="Times New Roman"/>
          <w:sz w:val="24"/>
          <w:szCs w:val="24"/>
        </w:rPr>
        <w:t xml:space="preserve">overnment officials, the news media </w:t>
      </w:r>
      <w:r w:rsidR="00056321">
        <w:rPr>
          <w:rFonts w:ascii="Times New Roman" w:hAnsi="Times New Roman"/>
          <w:sz w:val="24"/>
          <w:szCs w:val="24"/>
        </w:rPr>
        <w:t xml:space="preserve">and the </w:t>
      </w:r>
      <w:r w:rsidRPr="00C47F9B">
        <w:rPr>
          <w:rFonts w:ascii="Times New Roman" w:hAnsi="Times New Roman"/>
          <w:sz w:val="24"/>
          <w:szCs w:val="24"/>
        </w:rPr>
        <w:t xml:space="preserve">PhD </w:t>
      </w:r>
      <w:r w:rsidR="00E2233C">
        <w:rPr>
          <w:rFonts w:ascii="Times New Roman" w:hAnsi="Times New Roman"/>
          <w:sz w:val="24"/>
          <w:szCs w:val="24"/>
        </w:rPr>
        <w:t>candidates</w:t>
      </w:r>
      <w:r w:rsidRPr="00C47F9B">
        <w:rPr>
          <w:rFonts w:ascii="Times New Roman" w:hAnsi="Times New Roman"/>
          <w:sz w:val="24"/>
          <w:szCs w:val="24"/>
        </w:rPr>
        <w:t xml:space="preserve"> of environmental studies including international students.</w:t>
      </w:r>
      <w:r w:rsidR="0048307E">
        <w:rPr>
          <w:rFonts w:ascii="Times New Roman" w:hAnsi="Times New Roman"/>
          <w:sz w:val="24"/>
          <w:szCs w:val="24"/>
        </w:rPr>
        <w:t xml:space="preserve">  We estimate </w:t>
      </w:r>
      <w:r w:rsidR="0048307E" w:rsidRPr="0048307E">
        <w:rPr>
          <w:rFonts w:ascii="Times New Roman" w:hAnsi="Times New Roman"/>
          <w:sz w:val="24"/>
          <w:szCs w:val="24"/>
        </w:rPr>
        <w:t>a total of about 300 people</w:t>
      </w:r>
      <w:r w:rsidR="0048307E">
        <w:rPr>
          <w:rFonts w:ascii="Times New Roman" w:hAnsi="Times New Roman"/>
          <w:sz w:val="24"/>
          <w:szCs w:val="24"/>
        </w:rPr>
        <w:t xml:space="preserve"> will join.</w:t>
      </w:r>
    </w:p>
    <w:p w:rsidR="00F272FF" w:rsidRPr="00C47F9B" w:rsidRDefault="00F272FF" w:rsidP="00CD642D">
      <w:pPr>
        <w:spacing w:line="360" w:lineRule="auto"/>
        <w:rPr>
          <w:rFonts w:ascii="Times New Roman" w:eastAsia="Times New Roman" w:hAnsi="Times New Roman" w:cs="Times New Roman"/>
          <w:sz w:val="24"/>
          <w:szCs w:val="24"/>
        </w:rPr>
      </w:pPr>
    </w:p>
    <w:p w:rsidR="00F272FF" w:rsidRPr="00C47F9B" w:rsidRDefault="008E0975" w:rsidP="00CD642D">
      <w:pPr>
        <w:spacing w:line="360" w:lineRule="auto"/>
        <w:rPr>
          <w:rFonts w:ascii="Times New Roman" w:eastAsia="Times New Roman" w:hAnsi="Times New Roman" w:cs="Times New Roman"/>
          <w:b/>
          <w:bCs/>
          <w:sz w:val="24"/>
          <w:szCs w:val="24"/>
        </w:rPr>
      </w:pPr>
      <w:r w:rsidRPr="00C47F9B">
        <w:rPr>
          <w:rFonts w:ascii="Times New Roman" w:hAnsi="Times New Roman"/>
          <w:b/>
          <w:bCs/>
          <w:sz w:val="24"/>
          <w:szCs w:val="24"/>
        </w:rPr>
        <w:t>6.</w:t>
      </w:r>
      <w:r w:rsidR="0048307E">
        <w:rPr>
          <w:rFonts w:ascii="Times New Roman" w:hAnsi="Times New Roman"/>
          <w:b/>
          <w:bCs/>
          <w:sz w:val="24"/>
          <w:szCs w:val="24"/>
        </w:rPr>
        <w:t xml:space="preserve"> O</w:t>
      </w:r>
      <w:r w:rsidRPr="00C47F9B">
        <w:rPr>
          <w:rFonts w:ascii="Times New Roman" w:hAnsi="Times New Roman"/>
          <w:b/>
          <w:bCs/>
          <w:sz w:val="24"/>
          <w:szCs w:val="24"/>
        </w:rPr>
        <w:t>thers</w:t>
      </w:r>
    </w:p>
    <w:p w:rsidR="00F272FF" w:rsidRPr="00C47F9B" w:rsidRDefault="00DC63AD" w:rsidP="00CD642D">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1.</w:t>
      </w:r>
      <w:r w:rsidR="008E0975" w:rsidRPr="00C47F9B">
        <w:rPr>
          <w:rFonts w:ascii="Times New Roman" w:hAnsi="Times New Roman"/>
          <w:sz w:val="24"/>
          <w:szCs w:val="24"/>
        </w:rPr>
        <w:t xml:space="preserve">The conference entrusted the organizers to take charge of the comprehensive organization, hotel coordination, fee collection, invoicing issuance and other work. The registration fee includes conference services, papers review, publication of </w:t>
      </w:r>
      <w:proofErr w:type="gramStart"/>
      <w:r w:rsidR="008E0975" w:rsidRPr="00C47F9B">
        <w:rPr>
          <w:rFonts w:ascii="Times New Roman" w:hAnsi="Times New Roman"/>
          <w:sz w:val="24"/>
          <w:szCs w:val="24"/>
        </w:rPr>
        <w:t>essays ,</w:t>
      </w:r>
      <w:proofErr w:type="gramEnd"/>
      <w:r w:rsidR="008E0975" w:rsidRPr="00C47F9B">
        <w:rPr>
          <w:rFonts w:ascii="Times New Roman" w:hAnsi="Times New Roman"/>
          <w:sz w:val="24"/>
          <w:szCs w:val="24"/>
        </w:rPr>
        <w:t xml:space="preserve"> materials for expert lectures, meals, photo albums, etc. The registration fee is as follows: The general </w:t>
      </w:r>
      <w:r w:rsidR="00842481">
        <w:rPr>
          <w:rFonts w:ascii="Times New Roman" w:hAnsi="Times New Roman"/>
          <w:sz w:val="24"/>
          <w:szCs w:val="24"/>
        </w:rPr>
        <w:t xml:space="preserve">attendee </w:t>
      </w:r>
      <w:proofErr w:type="gramStart"/>
      <w:r w:rsidR="00842481">
        <w:rPr>
          <w:rFonts w:ascii="Times New Roman" w:hAnsi="Times New Roman"/>
          <w:sz w:val="24"/>
          <w:szCs w:val="24"/>
        </w:rPr>
        <w:t xml:space="preserve">is </w:t>
      </w:r>
      <w:r w:rsidR="008E0975" w:rsidRPr="00C47F9B">
        <w:rPr>
          <w:rFonts w:ascii="Times New Roman" w:hAnsi="Times New Roman"/>
          <w:sz w:val="24"/>
          <w:szCs w:val="24"/>
        </w:rPr>
        <w:t xml:space="preserve"> 2000</w:t>
      </w:r>
      <w:proofErr w:type="gramEnd"/>
      <w:r w:rsidR="008E0975" w:rsidRPr="00C47F9B">
        <w:rPr>
          <w:rFonts w:ascii="Times New Roman" w:hAnsi="Times New Roman"/>
          <w:sz w:val="24"/>
          <w:szCs w:val="24"/>
        </w:rPr>
        <w:t xml:space="preserve"> yua</w:t>
      </w:r>
      <w:r w:rsidR="002533D1">
        <w:rPr>
          <w:rFonts w:ascii="Times New Roman" w:hAnsi="Times New Roman"/>
          <w:sz w:val="24"/>
          <w:szCs w:val="24"/>
        </w:rPr>
        <w:t>n</w:t>
      </w:r>
      <w:r w:rsidR="002533D1">
        <w:rPr>
          <w:rFonts w:ascii="Times New Roman" w:eastAsiaTheme="minorEastAsia" w:hAnsi="Times New Roman" w:hint="eastAsia"/>
          <w:sz w:val="24"/>
          <w:szCs w:val="24"/>
        </w:rPr>
        <w:t xml:space="preserve"> </w:t>
      </w:r>
      <w:r w:rsidR="008E0975" w:rsidRPr="00C47F9B">
        <w:rPr>
          <w:rFonts w:ascii="Times New Roman" w:hAnsi="Times New Roman"/>
          <w:sz w:val="24"/>
          <w:szCs w:val="24"/>
        </w:rPr>
        <w:t xml:space="preserve">/ person, and the students at school </w:t>
      </w:r>
      <w:r w:rsidR="00842481">
        <w:rPr>
          <w:rFonts w:ascii="Times New Roman" w:hAnsi="Times New Roman"/>
          <w:sz w:val="24"/>
          <w:szCs w:val="24"/>
        </w:rPr>
        <w:t xml:space="preserve">are </w:t>
      </w:r>
      <w:r w:rsidR="00E53BB4">
        <w:rPr>
          <w:rFonts w:ascii="Times New Roman" w:hAnsi="Times New Roman"/>
          <w:sz w:val="24"/>
          <w:szCs w:val="24"/>
        </w:rPr>
        <w:t>1500 yuan / person</w:t>
      </w:r>
      <w:r w:rsidR="008E0975" w:rsidRPr="00C47F9B">
        <w:rPr>
          <w:rFonts w:ascii="Times New Roman" w:hAnsi="Times New Roman"/>
          <w:sz w:val="24"/>
          <w:szCs w:val="24"/>
        </w:rPr>
        <w:t>.</w:t>
      </w:r>
    </w:p>
    <w:p w:rsidR="00F272FF" w:rsidRPr="00C47F9B" w:rsidRDefault="00842481" w:rsidP="00CD642D">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2</w:t>
      </w:r>
      <w:r w:rsidR="00DC63AD">
        <w:rPr>
          <w:rFonts w:ascii="Times New Roman" w:hAnsi="Times New Roman"/>
          <w:sz w:val="24"/>
          <w:szCs w:val="24"/>
        </w:rPr>
        <w:t>.</w:t>
      </w:r>
      <w:r>
        <w:rPr>
          <w:rFonts w:ascii="Times New Roman" w:hAnsi="Times New Roman"/>
          <w:sz w:val="24"/>
          <w:szCs w:val="24"/>
        </w:rPr>
        <w:t xml:space="preserve"> </w:t>
      </w:r>
      <w:r w:rsidR="008E0975" w:rsidRPr="00C47F9B">
        <w:rPr>
          <w:rFonts w:ascii="Times New Roman" w:hAnsi="Times New Roman"/>
          <w:sz w:val="24"/>
          <w:szCs w:val="24"/>
        </w:rPr>
        <w:t>Accommodation: The conference provides meals and arranges accommodation uniformly. The expenses are paid by the participants.</w:t>
      </w:r>
    </w:p>
    <w:p w:rsidR="00F272FF" w:rsidRPr="00C47F9B" w:rsidRDefault="00842481" w:rsidP="00CD642D">
      <w:pPr>
        <w:spacing w:line="360" w:lineRule="auto"/>
        <w:ind w:firstLine="424"/>
        <w:rPr>
          <w:rFonts w:ascii="Times New Roman" w:eastAsiaTheme="minorEastAsia" w:hAnsi="Times New Roman"/>
          <w:noProof/>
          <w:sz w:val="24"/>
          <w:szCs w:val="24"/>
        </w:rPr>
      </w:pPr>
      <w:r>
        <w:rPr>
          <w:rFonts w:ascii="Times New Roman" w:hAnsi="Times New Roman"/>
          <w:sz w:val="24"/>
          <w:szCs w:val="24"/>
        </w:rPr>
        <w:t>3</w:t>
      </w:r>
      <w:r w:rsidR="00DC63AD">
        <w:rPr>
          <w:rFonts w:ascii="Times New Roman" w:hAnsi="Times New Roman"/>
          <w:sz w:val="24"/>
          <w:szCs w:val="24"/>
        </w:rPr>
        <w:t>.</w:t>
      </w:r>
      <w:r>
        <w:rPr>
          <w:rFonts w:ascii="Times New Roman" w:hAnsi="Times New Roman"/>
          <w:sz w:val="24"/>
          <w:szCs w:val="24"/>
        </w:rPr>
        <w:t xml:space="preserve"> </w:t>
      </w:r>
      <w:r w:rsidR="008E0975" w:rsidRPr="00C47F9B">
        <w:rPr>
          <w:rFonts w:ascii="Times New Roman" w:hAnsi="Times New Roman"/>
          <w:sz w:val="24"/>
          <w:szCs w:val="24"/>
        </w:rPr>
        <w:t>Please scan and pay attention to the WeChat public address of the organizers to obtain conference information.</w:t>
      </w:r>
    </w:p>
    <w:p w:rsidR="00CD642D" w:rsidRPr="00C47F9B" w:rsidRDefault="00CD642D" w:rsidP="00CD642D">
      <w:pPr>
        <w:spacing w:line="360" w:lineRule="auto"/>
        <w:jc w:val="center"/>
        <w:rPr>
          <w:rFonts w:ascii="Times New Roman" w:eastAsiaTheme="minorEastAsia" w:hAnsi="Times New Roman"/>
          <w:sz w:val="24"/>
          <w:szCs w:val="24"/>
        </w:rPr>
      </w:pPr>
      <w:r w:rsidRPr="00C47F9B">
        <w:rPr>
          <w:rFonts w:ascii="Times New Roman" w:eastAsiaTheme="minorEastAsia" w:hAnsi="Times New Roman"/>
          <w:noProof/>
          <w:sz w:val="24"/>
          <w:szCs w:val="24"/>
        </w:rPr>
        <w:lastRenderedPageBreak/>
        <w:drawing>
          <wp:inline distT="0" distB="0" distL="0" distR="0">
            <wp:extent cx="1436675" cy="1264787"/>
            <wp:effectExtent l="19050" t="0" r="0" b="0"/>
            <wp:docPr id="2" name="图片 1" descr="C:\Users\ADMINI~1\AppData\Local\Temp\WeChat Files\788149707852359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88149707852359559.jpg"/>
                    <pic:cNvPicPr>
                      <a:picLocks noChangeAspect="1" noChangeArrowheads="1"/>
                    </pic:cNvPicPr>
                  </pic:nvPicPr>
                  <pic:blipFill>
                    <a:blip r:embed="rId8" cstate="print"/>
                    <a:srcRect/>
                    <a:stretch>
                      <a:fillRect/>
                    </a:stretch>
                  </pic:blipFill>
                  <pic:spPr bwMode="auto">
                    <a:xfrm>
                      <a:off x="0" y="0"/>
                      <a:ext cx="1436644" cy="1264759"/>
                    </a:xfrm>
                    <a:prstGeom prst="rect">
                      <a:avLst/>
                    </a:prstGeom>
                    <a:noFill/>
                    <a:ln w="9525">
                      <a:noFill/>
                      <a:miter lim="800000"/>
                      <a:headEnd/>
                      <a:tailEnd/>
                    </a:ln>
                  </pic:spPr>
                </pic:pic>
              </a:graphicData>
            </a:graphic>
          </wp:inline>
        </w:drawing>
      </w:r>
    </w:p>
    <w:p w:rsidR="00F272FF" w:rsidRPr="00C47F9B" w:rsidRDefault="008E0975" w:rsidP="002533D1">
      <w:pPr>
        <w:spacing w:line="360" w:lineRule="auto"/>
        <w:rPr>
          <w:rFonts w:ascii="Times New Roman" w:eastAsia="Times New Roman" w:hAnsi="Times New Roman" w:cs="Times New Roman"/>
          <w:b/>
          <w:bCs/>
          <w:sz w:val="24"/>
          <w:szCs w:val="24"/>
        </w:rPr>
      </w:pPr>
      <w:r w:rsidRPr="00C47F9B">
        <w:rPr>
          <w:rFonts w:ascii="Times New Roman" w:hAnsi="Times New Roman"/>
          <w:b/>
          <w:bCs/>
          <w:sz w:val="24"/>
          <w:szCs w:val="24"/>
        </w:rPr>
        <w:t>7.Contact information</w:t>
      </w:r>
    </w:p>
    <w:p w:rsidR="00F272FF" w:rsidRPr="00AD16FF" w:rsidRDefault="004F7196" w:rsidP="002533D1">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1.</w:t>
      </w:r>
      <w:r w:rsidR="008E0975" w:rsidRPr="00AD16FF">
        <w:rPr>
          <w:rFonts w:ascii="Times New Roman" w:hAnsi="Times New Roman"/>
          <w:sz w:val="24"/>
          <w:szCs w:val="24"/>
        </w:rPr>
        <w:t>Conference Registration:</w:t>
      </w:r>
    </w:p>
    <w:p w:rsidR="00F272FF" w:rsidRPr="00C47F9B" w:rsidRDefault="008E0975" w:rsidP="002533D1">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 xml:space="preserve">Contacts: Sun Qi/ Lin Yin/ Xiao </w:t>
      </w:r>
      <w:proofErr w:type="spellStart"/>
      <w:r w:rsidRPr="00C47F9B">
        <w:rPr>
          <w:rFonts w:ascii="Times New Roman" w:hAnsi="Times New Roman"/>
          <w:sz w:val="24"/>
          <w:szCs w:val="24"/>
        </w:rPr>
        <w:t>Yunqin</w:t>
      </w:r>
      <w:proofErr w:type="spellEnd"/>
    </w:p>
    <w:p w:rsidR="00F272FF" w:rsidRPr="00C47F9B" w:rsidRDefault="008E0975" w:rsidP="002533D1">
      <w:pPr>
        <w:spacing w:line="360" w:lineRule="auto"/>
        <w:ind w:firstLine="424"/>
        <w:rPr>
          <w:rFonts w:ascii="Times New Roman" w:eastAsia="Times New Roman" w:hAnsi="Times New Roman" w:cs="Times New Roman"/>
          <w:sz w:val="24"/>
          <w:szCs w:val="24"/>
        </w:rPr>
      </w:pPr>
      <w:bookmarkStart w:id="0" w:name="_Hlk525740122"/>
      <w:r w:rsidRPr="00C47F9B">
        <w:rPr>
          <w:rFonts w:ascii="Times New Roman" w:hAnsi="Times New Roman"/>
          <w:sz w:val="24"/>
          <w:szCs w:val="24"/>
        </w:rPr>
        <w:t>Mobile phone</w:t>
      </w:r>
      <w:bookmarkEnd w:id="0"/>
      <w:r w:rsidRPr="00C47F9B">
        <w:rPr>
          <w:rFonts w:ascii="Times New Roman" w:hAnsi="Times New Roman"/>
          <w:sz w:val="24"/>
          <w:szCs w:val="24"/>
        </w:rPr>
        <w:t>: 18971261505/</w:t>
      </w:r>
      <w:r w:rsidR="00842481">
        <w:rPr>
          <w:rFonts w:ascii="Times New Roman" w:hAnsi="Times New Roman"/>
          <w:sz w:val="24"/>
          <w:szCs w:val="24"/>
        </w:rPr>
        <w:t xml:space="preserve"> </w:t>
      </w:r>
      <w:r w:rsidRPr="00C47F9B">
        <w:rPr>
          <w:rFonts w:ascii="Times New Roman" w:hAnsi="Times New Roman"/>
          <w:sz w:val="24"/>
          <w:szCs w:val="24"/>
        </w:rPr>
        <w:t>13450195308/</w:t>
      </w:r>
      <w:r w:rsidR="00842481">
        <w:rPr>
          <w:rFonts w:ascii="Times New Roman" w:hAnsi="Times New Roman"/>
          <w:sz w:val="24"/>
          <w:szCs w:val="24"/>
        </w:rPr>
        <w:t xml:space="preserve"> </w:t>
      </w:r>
      <w:r w:rsidRPr="00C47F9B">
        <w:rPr>
          <w:rFonts w:ascii="Times New Roman" w:hAnsi="Times New Roman"/>
          <w:sz w:val="24"/>
          <w:szCs w:val="24"/>
        </w:rPr>
        <w:t>13211064529</w:t>
      </w:r>
    </w:p>
    <w:p w:rsidR="00F272FF" w:rsidRPr="00C47F9B" w:rsidRDefault="008E0975" w:rsidP="002533D1">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Telephone: 0758-6626056/0758-6635296</w:t>
      </w:r>
    </w:p>
    <w:p w:rsidR="00F272FF" w:rsidRPr="004A0D6C" w:rsidRDefault="008E0975" w:rsidP="005A2F7A">
      <w:pPr>
        <w:spacing w:afterLines="50" w:after="120" w:line="360" w:lineRule="auto"/>
        <w:ind w:firstLine="424"/>
        <w:rPr>
          <w:rFonts w:ascii="Times New Roman" w:eastAsia="Times New Roman" w:hAnsi="Times New Roman" w:cs="Times New Roman"/>
          <w:color w:val="4472C4" w:themeColor="accent1"/>
          <w:sz w:val="24"/>
          <w:szCs w:val="24"/>
        </w:rPr>
      </w:pPr>
      <w:r w:rsidRPr="00C47F9B">
        <w:rPr>
          <w:rFonts w:ascii="Times New Roman" w:hAnsi="Times New Roman"/>
          <w:sz w:val="24"/>
          <w:szCs w:val="24"/>
        </w:rPr>
        <w:t>Email address:</w:t>
      </w:r>
      <w:r w:rsidRPr="008E0975">
        <w:rPr>
          <w:rFonts w:ascii="Times New Roman" w:hAnsi="Times New Roman"/>
          <w:sz w:val="24"/>
          <w:szCs w:val="24"/>
          <w:u w:val="single"/>
        </w:rPr>
        <w:t xml:space="preserve"> </w:t>
      </w:r>
      <w:r w:rsidRPr="008E0975">
        <w:rPr>
          <w:rFonts w:ascii="Times New Roman" w:hAnsi="Times New Roman"/>
          <w:color w:val="4472C4" w:themeColor="accent1"/>
          <w:sz w:val="24"/>
          <w:szCs w:val="24"/>
          <w:u w:val="single"/>
        </w:rPr>
        <w:t>conference@whu-eti.com</w:t>
      </w:r>
    </w:p>
    <w:p w:rsidR="00F272FF" w:rsidRPr="00AD16FF" w:rsidRDefault="004F7196" w:rsidP="002533D1">
      <w:pPr>
        <w:spacing w:line="360" w:lineRule="auto"/>
        <w:ind w:firstLine="424"/>
        <w:rPr>
          <w:rFonts w:ascii="Times New Roman" w:eastAsia="Times New Roman" w:hAnsi="Times New Roman" w:cs="Times New Roman"/>
          <w:sz w:val="24"/>
          <w:szCs w:val="24"/>
        </w:rPr>
      </w:pPr>
      <w:r>
        <w:rPr>
          <w:rFonts w:ascii="Times New Roman" w:hAnsi="Times New Roman"/>
          <w:sz w:val="24"/>
          <w:szCs w:val="24"/>
        </w:rPr>
        <w:t>2.</w:t>
      </w:r>
      <w:r w:rsidR="008E0975" w:rsidRPr="00AD16FF">
        <w:rPr>
          <w:rFonts w:ascii="Times New Roman" w:hAnsi="Times New Roman"/>
          <w:sz w:val="24"/>
          <w:szCs w:val="24"/>
        </w:rPr>
        <w:t xml:space="preserve">Application for conference papers and </w:t>
      </w:r>
      <w:r w:rsidR="00842481">
        <w:rPr>
          <w:rFonts w:ascii="Times New Roman" w:hAnsi="Times New Roman"/>
          <w:sz w:val="24"/>
          <w:szCs w:val="24"/>
        </w:rPr>
        <w:t>abstracts of presentation</w:t>
      </w:r>
      <w:r w:rsidR="008E0975" w:rsidRPr="00AD16FF">
        <w:rPr>
          <w:rFonts w:ascii="Times New Roman" w:hAnsi="Times New Roman"/>
          <w:sz w:val="24"/>
          <w:szCs w:val="24"/>
        </w:rPr>
        <w:t>s:</w:t>
      </w:r>
    </w:p>
    <w:p w:rsidR="00F272FF" w:rsidRPr="00C47F9B" w:rsidRDefault="008E0975" w:rsidP="002533D1">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 xml:space="preserve">Contacts: Li </w:t>
      </w:r>
      <w:proofErr w:type="spellStart"/>
      <w:r w:rsidRPr="00C47F9B">
        <w:rPr>
          <w:rFonts w:ascii="Times New Roman" w:hAnsi="Times New Roman"/>
          <w:sz w:val="24"/>
          <w:szCs w:val="24"/>
        </w:rPr>
        <w:t>Zhengjia</w:t>
      </w:r>
      <w:proofErr w:type="spellEnd"/>
      <w:r w:rsidRPr="00C47F9B">
        <w:rPr>
          <w:rFonts w:ascii="Times New Roman" w:hAnsi="Times New Roman"/>
          <w:sz w:val="24"/>
          <w:szCs w:val="24"/>
        </w:rPr>
        <w:t xml:space="preserve">/ Lei </w:t>
      </w:r>
      <w:proofErr w:type="spellStart"/>
      <w:r w:rsidRPr="00C47F9B">
        <w:rPr>
          <w:rFonts w:ascii="Times New Roman" w:hAnsi="Times New Roman"/>
          <w:sz w:val="24"/>
          <w:szCs w:val="24"/>
        </w:rPr>
        <w:t>Jieni</w:t>
      </w:r>
      <w:bookmarkStart w:id="1" w:name="_GoBack"/>
      <w:bookmarkEnd w:id="1"/>
      <w:proofErr w:type="spellEnd"/>
    </w:p>
    <w:p w:rsidR="00F272FF" w:rsidRPr="00C47F9B" w:rsidRDefault="008E0975" w:rsidP="002533D1">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Mobile phone: 13070093530/13424001683</w:t>
      </w:r>
    </w:p>
    <w:p w:rsidR="00F272FF" w:rsidRPr="00C47F9B" w:rsidRDefault="008E0975" w:rsidP="002533D1">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Telephone: 0758-6635228</w:t>
      </w:r>
    </w:p>
    <w:p w:rsidR="00F272FF" w:rsidRPr="00C47F9B" w:rsidRDefault="008E0975" w:rsidP="002533D1">
      <w:pPr>
        <w:spacing w:line="360" w:lineRule="auto"/>
        <w:ind w:firstLine="424"/>
        <w:rPr>
          <w:rFonts w:ascii="Times New Roman" w:eastAsia="Times New Roman" w:hAnsi="Times New Roman" w:cs="Times New Roman"/>
          <w:sz w:val="24"/>
          <w:szCs w:val="24"/>
        </w:rPr>
      </w:pPr>
      <w:r w:rsidRPr="00C47F9B">
        <w:rPr>
          <w:rFonts w:ascii="Times New Roman" w:hAnsi="Times New Roman"/>
          <w:sz w:val="24"/>
          <w:szCs w:val="24"/>
        </w:rPr>
        <w:t xml:space="preserve">Email address: </w:t>
      </w:r>
      <w:r w:rsidRPr="008E0975">
        <w:rPr>
          <w:rFonts w:ascii="Times New Roman" w:hAnsi="Times New Roman"/>
          <w:color w:val="4472C4" w:themeColor="accent1"/>
          <w:sz w:val="24"/>
          <w:szCs w:val="24"/>
          <w:u w:val="single"/>
        </w:rPr>
        <w:t>paper@whu-eti.com</w:t>
      </w:r>
    </w:p>
    <w:p w:rsidR="00F272FF" w:rsidRPr="00C47F9B" w:rsidRDefault="00F272FF" w:rsidP="002533D1">
      <w:pPr>
        <w:spacing w:line="360" w:lineRule="auto"/>
        <w:rPr>
          <w:rFonts w:ascii="Times New Roman" w:eastAsia="Times New Roman" w:hAnsi="Times New Roman" w:cs="Times New Roman"/>
          <w:sz w:val="24"/>
          <w:szCs w:val="24"/>
        </w:rPr>
      </w:pPr>
    </w:p>
    <w:p w:rsidR="00F272FF" w:rsidRPr="00C47F9B" w:rsidRDefault="008E0975" w:rsidP="002533D1">
      <w:pPr>
        <w:spacing w:line="360" w:lineRule="auto"/>
        <w:rPr>
          <w:rFonts w:ascii="Times New Roman" w:eastAsia="Times New Roman" w:hAnsi="Times New Roman" w:cs="Times New Roman"/>
          <w:sz w:val="24"/>
          <w:szCs w:val="24"/>
        </w:rPr>
      </w:pPr>
      <w:r w:rsidRPr="00C47F9B">
        <w:rPr>
          <w:rFonts w:ascii="Times New Roman" w:hAnsi="Times New Roman"/>
          <w:sz w:val="24"/>
          <w:szCs w:val="24"/>
        </w:rPr>
        <w:t>Wuhan University</w:t>
      </w:r>
    </w:p>
    <w:p w:rsidR="00F272FF" w:rsidRPr="00C47F9B" w:rsidRDefault="008E0975" w:rsidP="002533D1">
      <w:pPr>
        <w:spacing w:line="360" w:lineRule="auto"/>
        <w:rPr>
          <w:rFonts w:ascii="Times New Roman" w:eastAsia="Times New Roman" w:hAnsi="Times New Roman" w:cs="Times New Roman"/>
          <w:sz w:val="24"/>
          <w:szCs w:val="24"/>
        </w:rPr>
      </w:pPr>
      <w:r w:rsidRPr="00C47F9B">
        <w:rPr>
          <w:rFonts w:ascii="Times New Roman" w:hAnsi="Times New Roman"/>
          <w:sz w:val="24"/>
          <w:szCs w:val="24"/>
        </w:rPr>
        <w:t>Eco Summit Foundation</w:t>
      </w:r>
    </w:p>
    <w:p w:rsidR="00F272FF" w:rsidRPr="00C47F9B" w:rsidRDefault="008E0975" w:rsidP="002533D1">
      <w:pPr>
        <w:spacing w:line="360" w:lineRule="auto"/>
        <w:rPr>
          <w:rFonts w:ascii="Times New Roman" w:eastAsia="Times New Roman" w:hAnsi="Times New Roman" w:cs="Times New Roman"/>
          <w:sz w:val="24"/>
          <w:szCs w:val="24"/>
        </w:rPr>
      </w:pPr>
      <w:r w:rsidRPr="00C47F9B">
        <w:rPr>
          <w:rFonts w:ascii="Times New Roman" w:hAnsi="Times New Roman"/>
          <w:sz w:val="24"/>
          <w:szCs w:val="24"/>
        </w:rPr>
        <w:t>International Fund for China’s Environment</w:t>
      </w:r>
    </w:p>
    <w:p w:rsidR="00F272FF" w:rsidRPr="00C47F9B" w:rsidRDefault="008E0975" w:rsidP="002533D1">
      <w:pPr>
        <w:spacing w:line="360" w:lineRule="auto"/>
        <w:ind w:firstLineChars="2800" w:firstLine="6720"/>
        <w:rPr>
          <w:sz w:val="24"/>
          <w:szCs w:val="24"/>
        </w:rPr>
      </w:pPr>
      <w:r w:rsidRPr="00C47F9B">
        <w:rPr>
          <w:rFonts w:ascii="Times New Roman" w:hAnsi="Times New Roman"/>
          <w:sz w:val="24"/>
          <w:szCs w:val="24"/>
        </w:rPr>
        <w:t>September 2018</w:t>
      </w:r>
    </w:p>
    <w:sectPr w:rsidR="00F272FF" w:rsidRPr="00C47F9B" w:rsidSect="00F272FF">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633" w:rsidRDefault="006A6633" w:rsidP="00F272FF">
      <w:r>
        <w:separator/>
      </w:r>
    </w:p>
  </w:endnote>
  <w:endnote w:type="continuationSeparator" w:id="0">
    <w:p w:rsidR="006A6633" w:rsidRDefault="006A6633" w:rsidP="00F2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633" w:rsidRDefault="006A6633" w:rsidP="00F272FF">
      <w:r>
        <w:separator/>
      </w:r>
    </w:p>
  </w:footnote>
  <w:footnote w:type="continuationSeparator" w:id="0">
    <w:p w:rsidR="006A6633" w:rsidRDefault="006A6633" w:rsidP="00F2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E1DF6"/>
    <w:multiLevelType w:val="hybridMultilevel"/>
    <w:tmpl w:val="52C0ED28"/>
    <w:lvl w:ilvl="0" w:tplc="735AC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FF"/>
    <w:rsid w:val="00056321"/>
    <w:rsid w:val="000C10D6"/>
    <w:rsid w:val="000D76CF"/>
    <w:rsid w:val="000E1C8B"/>
    <w:rsid w:val="001F6C26"/>
    <w:rsid w:val="00213723"/>
    <w:rsid w:val="002533D1"/>
    <w:rsid w:val="00272F13"/>
    <w:rsid w:val="002D2CCF"/>
    <w:rsid w:val="00375602"/>
    <w:rsid w:val="003948F6"/>
    <w:rsid w:val="003D0E48"/>
    <w:rsid w:val="0048307E"/>
    <w:rsid w:val="004A0D6C"/>
    <w:rsid w:val="004F7196"/>
    <w:rsid w:val="005A2F7A"/>
    <w:rsid w:val="006007E3"/>
    <w:rsid w:val="006A6633"/>
    <w:rsid w:val="007137FE"/>
    <w:rsid w:val="00783F4D"/>
    <w:rsid w:val="00842481"/>
    <w:rsid w:val="00862011"/>
    <w:rsid w:val="008E0975"/>
    <w:rsid w:val="008E6A9F"/>
    <w:rsid w:val="00A819C7"/>
    <w:rsid w:val="00AC13AF"/>
    <w:rsid w:val="00AD16FF"/>
    <w:rsid w:val="00B15F15"/>
    <w:rsid w:val="00BF51D6"/>
    <w:rsid w:val="00C119BD"/>
    <w:rsid w:val="00C47F9B"/>
    <w:rsid w:val="00C61D3F"/>
    <w:rsid w:val="00CC070B"/>
    <w:rsid w:val="00CD642D"/>
    <w:rsid w:val="00D94863"/>
    <w:rsid w:val="00DC63AD"/>
    <w:rsid w:val="00E0772E"/>
    <w:rsid w:val="00E2233C"/>
    <w:rsid w:val="00E53BB4"/>
    <w:rsid w:val="00E7659C"/>
    <w:rsid w:val="00EB3E40"/>
    <w:rsid w:val="00ED41C9"/>
    <w:rsid w:val="00F272FF"/>
    <w:rsid w:val="00F9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1C542"/>
  <w15:docId w15:val="{10789CFC-F495-4DB9-91A6-93EF3876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272FF"/>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272FF"/>
    <w:rPr>
      <w:u w:val="single"/>
    </w:rPr>
  </w:style>
  <w:style w:type="table" w:customStyle="1" w:styleId="TableNormal">
    <w:name w:val="Table Normal"/>
    <w:rsid w:val="00F272FF"/>
    <w:tblPr>
      <w:tblInd w:w="0" w:type="dxa"/>
      <w:tblCellMar>
        <w:top w:w="0" w:type="dxa"/>
        <w:left w:w="0" w:type="dxa"/>
        <w:bottom w:w="0" w:type="dxa"/>
        <w:right w:w="0" w:type="dxa"/>
      </w:tblCellMar>
    </w:tblPr>
  </w:style>
  <w:style w:type="paragraph" w:customStyle="1" w:styleId="a4">
    <w:name w:val="页眉与页脚"/>
    <w:rsid w:val="00F272FF"/>
    <w:pPr>
      <w:tabs>
        <w:tab w:val="right" w:pos="9020"/>
      </w:tabs>
    </w:pPr>
    <w:rPr>
      <w:rFonts w:ascii="Helvetica Neue" w:eastAsia="Arial Unicode MS" w:hAnsi="Helvetica Neue" w:cs="Arial Unicode MS"/>
      <w:color w:val="000000"/>
      <w:sz w:val="24"/>
      <w:szCs w:val="24"/>
    </w:rPr>
  </w:style>
  <w:style w:type="character" w:customStyle="1" w:styleId="Hyperlink0">
    <w:name w:val="Hyperlink.0"/>
    <w:basedOn w:val="a3"/>
    <w:rsid w:val="00F272FF"/>
    <w:rPr>
      <w:color w:val="0563C1"/>
      <w:u w:val="single" w:color="0563C1"/>
    </w:rPr>
  </w:style>
  <w:style w:type="paragraph" w:styleId="a5">
    <w:name w:val="header"/>
    <w:basedOn w:val="a"/>
    <w:link w:val="a6"/>
    <w:uiPriority w:val="99"/>
    <w:unhideWhenUsed/>
    <w:rsid w:val="00CD64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642D"/>
    <w:rPr>
      <w:rFonts w:ascii="等线" w:eastAsia="等线" w:hAnsi="等线" w:cs="等线"/>
      <w:color w:val="000000"/>
      <w:kern w:val="2"/>
      <w:sz w:val="18"/>
      <w:szCs w:val="18"/>
      <w:u w:color="000000"/>
    </w:rPr>
  </w:style>
  <w:style w:type="paragraph" w:styleId="a7">
    <w:name w:val="footer"/>
    <w:basedOn w:val="a"/>
    <w:link w:val="a8"/>
    <w:uiPriority w:val="99"/>
    <w:unhideWhenUsed/>
    <w:rsid w:val="00CD642D"/>
    <w:pPr>
      <w:tabs>
        <w:tab w:val="center" w:pos="4153"/>
        <w:tab w:val="right" w:pos="8306"/>
      </w:tabs>
      <w:snapToGrid w:val="0"/>
      <w:jc w:val="left"/>
    </w:pPr>
    <w:rPr>
      <w:sz w:val="18"/>
      <w:szCs w:val="18"/>
    </w:rPr>
  </w:style>
  <w:style w:type="character" w:customStyle="1" w:styleId="a8">
    <w:name w:val="页脚 字符"/>
    <w:basedOn w:val="a0"/>
    <w:link w:val="a7"/>
    <w:uiPriority w:val="99"/>
    <w:rsid w:val="00CD642D"/>
    <w:rPr>
      <w:rFonts w:ascii="等线" w:eastAsia="等线" w:hAnsi="等线" w:cs="等线"/>
      <w:color w:val="000000"/>
      <w:kern w:val="2"/>
      <w:sz w:val="18"/>
      <w:szCs w:val="18"/>
      <w:u w:color="000000"/>
    </w:rPr>
  </w:style>
  <w:style w:type="paragraph" w:styleId="a9">
    <w:name w:val="Balloon Text"/>
    <w:basedOn w:val="a"/>
    <w:link w:val="aa"/>
    <w:uiPriority w:val="99"/>
    <w:semiHidden/>
    <w:unhideWhenUsed/>
    <w:rsid w:val="00CD642D"/>
    <w:rPr>
      <w:sz w:val="18"/>
      <w:szCs w:val="18"/>
    </w:rPr>
  </w:style>
  <w:style w:type="character" w:customStyle="1" w:styleId="aa">
    <w:name w:val="批注框文本 字符"/>
    <w:basedOn w:val="a0"/>
    <w:link w:val="a9"/>
    <w:uiPriority w:val="99"/>
    <w:semiHidden/>
    <w:rsid w:val="00CD642D"/>
    <w:rPr>
      <w:rFonts w:ascii="等线" w:eastAsia="等线" w:hAnsi="等线" w:cs="等线"/>
      <w:color w:val="000000"/>
      <w:kern w:val="2"/>
      <w:sz w:val="18"/>
      <w:szCs w:val="18"/>
      <w:u w:color="000000"/>
    </w:rPr>
  </w:style>
  <w:style w:type="paragraph" w:styleId="ab">
    <w:name w:val="List Paragraph"/>
    <w:basedOn w:val="a"/>
    <w:uiPriority w:val="34"/>
    <w:qFormat/>
    <w:rsid w:val="007137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per@whu-e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he</dc:creator>
  <cp:lastModifiedBy>ping he</cp:lastModifiedBy>
  <cp:revision>17</cp:revision>
  <cp:lastPrinted>2018-09-28T03:25:00Z</cp:lastPrinted>
  <dcterms:created xsi:type="dcterms:W3CDTF">2018-10-12T09:00:00Z</dcterms:created>
  <dcterms:modified xsi:type="dcterms:W3CDTF">2018-10-15T13:55:00Z</dcterms:modified>
</cp:coreProperties>
</file>